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A0CD" w14:textId="2390378E" w:rsidR="009C2B75" w:rsidRPr="00111FF9" w:rsidRDefault="0064371D" w:rsidP="0073274E">
      <w:pPr>
        <w:pStyle w:val="Ingenmellomrom"/>
        <w:rPr>
          <w:u w:val="single"/>
        </w:rPr>
      </w:pPr>
      <w:r w:rsidRPr="00111FF9">
        <w:rPr>
          <w:u w:val="single"/>
        </w:rPr>
        <w:t>EL og IT Forbundet</w:t>
      </w:r>
      <w:r w:rsidR="009C2B75" w:rsidRPr="00111FF9">
        <w:rPr>
          <w:u w:val="single"/>
        </w:rPr>
        <w:t xml:space="preserve"> som etisk ansvarlig virksomhet</w:t>
      </w:r>
    </w:p>
    <w:p w14:paraId="3BEF67E2" w14:textId="77777777" w:rsidR="00F91C69" w:rsidRDefault="00F91C69" w:rsidP="006C3B01">
      <w:pPr>
        <w:pStyle w:val="Ingenmellomrom"/>
      </w:pPr>
    </w:p>
    <w:p w14:paraId="74DCE41D" w14:textId="1BCDA995" w:rsidR="00D20612" w:rsidRDefault="00D20612" w:rsidP="006C3B01">
      <w:pPr>
        <w:pStyle w:val="Ingenmellomrom"/>
      </w:pPr>
      <w:r w:rsidRPr="00F91C69">
        <w:t xml:space="preserve">Det stiller store krav til ansatte og tillitsvalgte i alle EL og IT Forbundets organisasjonsledd å leve opp til egne prinsipper som er nedfelt i </w:t>
      </w:r>
      <w:r w:rsidR="00642B72" w:rsidRPr="00F91C69">
        <w:t>EL og IT Forbundets</w:t>
      </w:r>
      <w:r w:rsidRPr="00F91C69">
        <w:t xml:space="preserve"> formål, vedtak og retningslinjer i det enkelte organisasjonsledd.</w:t>
      </w:r>
    </w:p>
    <w:p w14:paraId="13503277" w14:textId="77777777" w:rsidR="00F91C69" w:rsidRDefault="00F91C69" w:rsidP="006C3B01">
      <w:pPr>
        <w:pStyle w:val="Ingenmellomrom"/>
      </w:pPr>
    </w:p>
    <w:p w14:paraId="3E508943" w14:textId="6A713020" w:rsidR="006C3B01" w:rsidRPr="006C3B01" w:rsidRDefault="006C3B01" w:rsidP="006C3B01">
      <w:pPr>
        <w:pStyle w:val="Ingenmellomrom"/>
      </w:pPr>
      <w:r w:rsidRPr="006C3B01">
        <w:t>EL og IT Forbundets krav om et trygt og seriøst arbeidsliv, ivaretakelse av helse, miljø og</w:t>
      </w:r>
      <w:r>
        <w:t xml:space="preserve"> </w:t>
      </w:r>
      <w:r w:rsidRPr="006C3B01">
        <w:t>sikkerhet, samt det ytre miljøet, skal gjenspeiles i hele organisasjonens arbeid. Våre etiske</w:t>
      </w:r>
      <w:r w:rsidR="003557CA">
        <w:t xml:space="preserve"> </w:t>
      </w:r>
      <w:r w:rsidRPr="006C3B01">
        <w:t>retningslinjer tar ikke bare sikte på å regulere EL og IT Forbundets forhold til omverden, det skal</w:t>
      </w:r>
      <w:r w:rsidR="003557CA">
        <w:t xml:space="preserve"> </w:t>
      </w:r>
      <w:r w:rsidRPr="006C3B01">
        <w:t>også legges til rette for en positiv utvikling av hele organisasjonens kultur med det formål å</w:t>
      </w:r>
      <w:r w:rsidR="003557CA">
        <w:t xml:space="preserve"> </w:t>
      </w:r>
      <w:r w:rsidRPr="006C3B01">
        <w:t>utvikle fellesskapet og en atmosfære av åpenhet, tillit, stolthet og tilhørighet.</w:t>
      </w:r>
    </w:p>
    <w:p w14:paraId="2AC955FF" w14:textId="77777777" w:rsidR="00F91C69" w:rsidRDefault="00F91C69" w:rsidP="006C3B01">
      <w:pPr>
        <w:pStyle w:val="Ingenmellomrom"/>
      </w:pPr>
    </w:p>
    <w:p w14:paraId="704CCA83" w14:textId="4583E0FD" w:rsidR="006C3B01" w:rsidRPr="006C3B01" w:rsidRDefault="066C5E99" w:rsidP="006C3B01">
      <w:pPr>
        <w:pStyle w:val="Ingenmellomrom"/>
      </w:pPr>
      <w:bookmarkStart w:id="0" w:name="_Hlk174101775"/>
      <w:r>
        <w:t>EL og IT Forbundets etiske retningslinjer gjelder for alle ansatte og tillitsvalgte i alle EL og IT Forbundets organisasjonsledd</w:t>
      </w:r>
      <w:r w:rsidR="003A7A1B">
        <w:t xml:space="preserve">, </w:t>
      </w:r>
      <w:r w:rsidR="004A600E">
        <w:t>når en opptrer i</w:t>
      </w:r>
      <w:r w:rsidR="003A7A1B">
        <w:t xml:space="preserve"> regi av EL og IT F</w:t>
      </w:r>
      <w:r w:rsidR="004A600E">
        <w:t>o</w:t>
      </w:r>
      <w:r w:rsidR="003A7A1B">
        <w:t>rbundet</w:t>
      </w:r>
      <w:r>
        <w:t>. Forbundskontoret og ytre organisasjon kan administrativt innføre ytterligere retningslinjer for sine ansatte.</w:t>
      </w:r>
    </w:p>
    <w:bookmarkEnd w:id="0"/>
    <w:p w14:paraId="744D8A99" w14:textId="77777777" w:rsidR="00D226FB" w:rsidRDefault="00D226FB" w:rsidP="006C3B01">
      <w:pPr>
        <w:pStyle w:val="Ingenmellomrom"/>
      </w:pPr>
    </w:p>
    <w:p w14:paraId="4D01F2C8" w14:textId="1B826446" w:rsidR="006C3B01" w:rsidRPr="006C3B01" w:rsidRDefault="006C3B01" w:rsidP="006C3B01">
      <w:pPr>
        <w:pStyle w:val="Ingenmellomrom"/>
      </w:pPr>
      <w:r w:rsidRPr="006C3B01">
        <w:t>Den enkelte er ansvarlig for å ivareta sin egen integritet og å overholde EL og IT Forbundets</w:t>
      </w:r>
    </w:p>
    <w:p w14:paraId="5ECBD1C6" w14:textId="77777777" w:rsidR="006C3B01" w:rsidRPr="006C3B01" w:rsidRDefault="006C3B01" w:rsidP="006C3B01">
      <w:pPr>
        <w:pStyle w:val="Ingenmellomrom"/>
      </w:pPr>
      <w:r w:rsidRPr="006C3B01">
        <w:t>etiske retningslinjer. Det er avgjørende at den enkelte selv vurderer og eventuelt avklarer om</w:t>
      </w:r>
    </w:p>
    <w:p w14:paraId="4C3B8114" w14:textId="77777777" w:rsidR="006C3B01" w:rsidRPr="006C3B01" w:rsidRDefault="006C3B01" w:rsidP="006C3B01">
      <w:pPr>
        <w:pStyle w:val="Ingenmellomrom"/>
      </w:pPr>
      <w:r w:rsidRPr="006C3B01">
        <w:t>handlingen er etisk riktig og forsvarlig. Der du er i tvil tar du det opp med nærmeste overordnede, alternativt med organisasjonsleddet over. Nærmeste overordnede kan i denne sammenheng også bety klubb- eller avdelingsstyret.</w:t>
      </w:r>
    </w:p>
    <w:p w14:paraId="048F7726" w14:textId="77777777" w:rsidR="00274B34" w:rsidRDefault="006C3B01" w:rsidP="006C3B01">
      <w:pPr>
        <w:pStyle w:val="Ingenmellomrom"/>
      </w:pPr>
      <w:r w:rsidRPr="006C3B01">
        <w:t xml:space="preserve">De etiske retningslinjene skal gjennomgås med alle ansatte og tillitsvalgte. </w:t>
      </w:r>
    </w:p>
    <w:p w14:paraId="7519F5FB" w14:textId="77777777" w:rsidR="00540AD3" w:rsidRDefault="00540AD3" w:rsidP="006C3B01">
      <w:pPr>
        <w:pStyle w:val="Ingenmellomrom"/>
      </w:pPr>
    </w:p>
    <w:p w14:paraId="21D3C88A" w14:textId="73ADFEEE" w:rsidR="006C3B01" w:rsidRPr="006C3B01" w:rsidRDefault="006C3B01" w:rsidP="006C3B01">
      <w:pPr>
        <w:pStyle w:val="Ingenmellomrom"/>
      </w:pPr>
      <w:r w:rsidRPr="006C3B01">
        <w:t>Etikk, habilitet, tillitsvalgtes rolle og utfordringer for tillitsvalgte skal følges opp i EL og IT Forbundets veilederopplæring og i kurs- og opplæringssammenheng.</w:t>
      </w:r>
    </w:p>
    <w:p w14:paraId="64432267" w14:textId="77777777" w:rsidR="00540AD3" w:rsidRDefault="00540AD3" w:rsidP="006C3B01">
      <w:pPr>
        <w:pStyle w:val="Ingenmellomrom"/>
      </w:pPr>
    </w:p>
    <w:p w14:paraId="54C11BAA" w14:textId="7FFE9265" w:rsidR="006C3B01" w:rsidRPr="006C3B01" w:rsidRDefault="006C3B01" w:rsidP="006C3B01">
      <w:pPr>
        <w:pStyle w:val="Ingenmellomrom"/>
      </w:pPr>
      <w:r w:rsidRPr="006C3B01">
        <w:t>Forbundsstyret skal i løpet av hver landsmøteperiode, og når forhold tilsier det, ha en</w:t>
      </w:r>
    </w:p>
    <w:p w14:paraId="0F4F382E" w14:textId="77777777" w:rsidR="006C3B01" w:rsidRPr="006C3B01" w:rsidRDefault="006C3B01" w:rsidP="006C3B01">
      <w:pPr>
        <w:pStyle w:val="Ingenmellomrom"/>
      </w:pPr>
      <w:r w:rsidRPr="006C3B01">
        <w:t>gjennomgang av de etiske retningslinjene.</w:t>
      </w:r>
    </w:p>
    <w:p w14:paraId="76E17DB1" w14:textId="77777777" w:rsidR="00274B34" w:rsidRDefault="00274B34" w:rsidP="0073274E">
      <w:pPr>
        <w:pStyle w:val="Ingenmellomrom"/>
      </w:pPr>
    </w:p>
    <w:p w14:paraId="49BCEF94" w14:textId="77777777" w:rsidR="00A14DED" w:rsidRDefault="00A14DED" w:rsidP="0073274E">
      <w:pPr>
        <w:pStyle w:val="Ingenmellomrom"/>
      </w:pPr>
    </w:p>
    <w:p w14:paraId="6B8E057D" w14:textId="0A23B240" w:rsidR="009C2B75" w:rsidRPr="00111FF9" w:rsidRDefault="000344F8" w:rsidP="0073274E">
      <w:pPr>
        <w:pStyle w:val="Ingenmellomrom"/>
        <w:rPr>
          <w:u w:val="single"/>
        </w:rPr>
      </w:pPr>
      <w:r w:rsidRPr="00B82BFB">
        <w:rPr>
          <w:u w:val="single"/>
        </w:rPr>
        <w:t>Ansatte og</w:t>
      </w:r>
      <w:r>
        <w:rPr>
          <w:u w:val="single"/>
        </w:rPr>
        <w:t xml:space="preserve"> </w:t>
      </w:r>
      <w:r w:rsidR="00855147">
        <w:rPr>
          <w:u w:val="single"/>
        </w:rPr>
        <w:t>t</w:t>
      </w:r>
      <w:r w:rsidR="009C2B75" w:rsidRPr="00111FF9">
        <w:rPr>
          <w:u w:val="single"/>
        </w:rPr>
        <w:t>illitsvalgte må gå foran</w:t>
      </w:r>
    </w:p>
    <w:p w14:paraId="546D3CD6" w14:textId="204B80D3" w:rsidR="009C2B75" w:rsidRPr="008E41AA" w:rsidRDefault="009C2B75" w:rsidP="008E41AA">
      <w:pPr>
        <w:pStyle w:val="Ingenmellomrom"/>
      </w:pPr>
      <w:r w:rsidRPr="008E41AA">
        <w:t xml:space="preserve">I </w:t>
      </w:r>
      <w:r w:rsidR="00BF4C61" w:rsidRPr="008E41AA">
        <w:t>EL og IT F</w:t>
      </w:r>
      <w:r w:rsidRPr="008E41AA">
        <w:t>orbundets v</w:t>
      </w:r>
      <w:r w:rsidR="00BF4C61" w:rsidRPr="008E41AA">
        <w:t>erdier</w:t>
      </w:r>
      <w:r w:rsidR="00C14B7E" w:rsidRPr="008E41AA">
        <w:t xml:space="preserve"> </w:t>
      </w:r>
      <w:r w:rsidRPr="008E41AA">
        <w:t xml:space="preserve">er </w:t>
      </w:r>
      <w:r w:rsidR="00C14B7E" w:rsidRPr="008E41AA">
        <w:t xml:space="preserve">rettferdige </w:t>
      </w:r>
      <w:r w:rsidR="001C283A" w:rsidRPr="008E41AA">
        <w:t xml:space="preserve">og ansvarlige tydelige </w:t>
      </w:r>
      <w:r w:rsidRPr="008E41AA">
        <w:t xml:space="preserve">begrep. </w:t>
      </w:r>
      <w:r w:rsidR="00BF3EE5" w:rsidRPr="008E41AA">
        <w:t xml:space="preserve">Disse verdiene fører til </w:t>
      </w:r>
      <w:r w:rsidR="00B34071" w:rsidRPr="008E41AA">
        <w:t>t</w:t>
      </w:r>
      <w:r w:rsidRPr="008E41AA">
        <w:t>roverdighet</w:t>
      </w:r>
      <w:r w:rsidR="00B34071" w:rsidRPr="008E41AA">
        <w:t>, som</w:t>
      </w:r>
      <w:r w:rsidRPr="008E41AA">
        <w:t xml:space="preserve"> tar lang tid å bygge</w:t>
      </w:r>
      <w:r w:rsidR="00B34071" w:rsidRPr="008E41AA">
        <w:t xml:space="preserve"> </w:t>
      </w:r>
      <w:r w:rsidRPr="008E41AA">
        <w:t>opp, men rives lett ned dersom det foretas gale valg, særlig når valgene skaper tvil om egen</w:t>
      </w:r>
      <w:r w:rsidR="00045E04">
        <w:t xml:space="preserve"> </w:t>
      </w:r>
      <w:r w:rsidRPr="008E41AA">
        <w:t>integritet. Da er det ikke bare troverdigheten til den enkelte ansatte eller tillitsvalgte som står</w:t>
      </w:r>
      <w:r w:rsidR="00AD0DFE">
        <w:t xml:space="preserve"> </w:t>
      </w:r>
      <w:r w:rsidRPr="008E41AA">
        <w:t xml:space="preserve">på spill, men også troverdigheten til hele organisasjonen </w:t>
      </w:r>
      <w:r w:rsidR="00DA0809">
        <w:t>EL og IT F</w:t>
      </w:r>
      <w:r w:rsidRPr="008E41AA">
        <w:t>orbundet.</w:t>
      </w:r>
    </w:p>
    <w:p w14:paraId="3C7E1CFB" w14:textId="77777777" w:rsidR="00387593" w:rsidRDefault="00387593" w:rsidP="0073274E">
      <w:pPr>
        <w:pStyle w:val="Ingenmellomrom"/>
      </w:pPr>
    </w:p>
    <w:p w14:paraId="1A6E6F34" w14:textId="77777777" w:rsidR="00991B06" w:rsidRDefault="00991B06" w:rsidP="0073274E">
      <w:pPr>
        <w:pStyle w:val="Ingenmellomrom"/>
        <w:rPr>
          <w:b/>
          <w:bCs/>
        </w:rPr>
      </w:pPr>
    </w:p>
    <w:p w14:paraId="472D5CC5" w14:textId="5EE219C8" w:rsidR="009C2B75" w:rsidRPr="006F7F88" w:rsidRDefault="066C5E99" w:rsidP="0073274E">
      <w:pPr>
        <w:pStyle w:val="Ingenmellomrom"/>
        <w:rPr>
          <w:u w:val="single"/>
        </w:rPr>
      </w:pPr>
      <w:r w:rsidRPr="066C5E99">
        <w:rPr>
          <w:u w:val="single"/>
        </w:rPr>
        <w:t>Trakassering, likeverd og ikke-diskriminering</w:t>
      </w:r>
    </w:p>
    <w:p w14:paraId="324CDCB7" w14:textId="760339E8" w:rsidR="009C2B75" w:rsidRPr="004068D3" w:rsidRDefault="009C2B75" w:rsidP="0073274E">
      <w:pPr>
        <w:pStyle w:val="Ingenmellomrom"/>
      </w:pPr>
      <w:r w:rsidRPr="004068D3">
        <w:t>I alle sammenhenger utad så vel som innad skal vi opptre slik at vi fremmer likestilling</w:t>
      </w:r>
      <w:r w:rsidR="00267015" w:rsidRPr="004068D3">
        <w:t>, inkludering</w:t>
      </w:r>
      <w:r w:rsidRPr="004068D3">
        <w:t xml:space="preserve"> og</w:t>
      </w:r>
    </w:p>
    <w:p w14:paraId="49BC2894" w14:textId="3D558BB5" w:rsidR="009C2B75" w:rsidRPr="004068D3" w:rsidRDefault="0030271A" w:rsidP="0073274E">
      <w:pPr>
        <w:pStyle w:val="Ingenmellomrom"/>
      </w:pPr>
      <w:r w:rsidRPr="004068D3">
        <w:t>integrering</w:t>
      </w:r>
      <w:r w:rsidR="009C2B75" w:rsidRPr="004068D3">
        <w:t>. Vi skal jobbe for mangfold i organisasjonen. Ingen skal ulovlig eller urimelig</w:t>
      </w:r>
    </w:p>
    <w:p w14:paraId="526D9646" w14:textId="77777777" w:rsidR="009C2B75" w:rsidRPr="004068D3" w:rsidRDefault="009C2B75" w:rsidP="0073274E">
      <w:pPr>
        <w:pStyle w:val="Ingenmellomrom"/>
      </w:pPr>
      <w:r w:rsidRPr="004068D3">
        <w:t>forskjellsbehandles på grunn av kjønn, religion, politisk oppfatning, etnisitet, hudfarge,</w:t>
      </w:r>
    </w:p>
    <w:p w14:paraId="512AD378" w14:textId="77777777" w:rsidR="009C2B75" w:rsidRPr="004068D3" w:rsidRDefault="009C2B75" w:rsidP="0073274E">
      <w:pPr>
        <w:pStyle w:val="Ingenmellomrom"/>
      </w:pPr>
      <w:r w:rsidRPr="004068D3">
        <w:t>nasjonal opprinnelse, funksjonsevne, seksuell orientering, kjønnsidentitet, kjønnsuttrykk,</w:t>
      </w:r>
    </w:p>
    <w:p w14:paraId="72FF8CD7" w14:textId="644AF075" w:rsidR="009C2B75" w:rsidRPr="004068D3" w:rsidRDefault="009C2B75" w:rsidP="0073274E">
      <w:pPr>
        <w:pStyle w:val="Ingenmellomrom"/>
      </w:pPr>
      <w:r w:rsidRPr="004068D3">
        <w:t xml:space="preserve">samlivsform </w:t>
      </w:r>
      <w:r w:rsidR="006952B0" w:rsidRPr="004068D3">
        <w:t>eller</w:t>
      </w:r>
      <w:r w:rsidRPr="004068D3">
        <w:t xml:space="preserve"> alder.</w:t>
      </w:r>
    </w:p>
    <w:p w14:paraId="5D613190" w14:textId="77777777" w:rsidR="00D5569D" w:rsidRDefault="00D5569D" w:rsidP="0073274E">
      <w:pPr>
        <w:pStyle w:val="Ingenmellomrom"/>
      </w:pPr>
    </w:p>
    <w:p w14:paraId="57DA041C" w14:textId="0064810F" w:rsidR="009C2B75" w:rsidRPr="004068D3" w:rsidRDefault="009C2B75" w:rsidP="0073274E">
      <w:pPr>
        <w:pStyle w:val="Ingenmellomrom"/>
      </w:pPr>
      <w:r w:rsidRPr="004068D3">
        <w:t>Det er nulltoleranse for mobbing og trakassering, herunder uønsket seksuell oppmerksomhet</w:t>
      </w:r>
      <w:r w:rsidR="009E54EC">
        <w:t xml:space="preserve"> </w:t>
      </w:r>
      <w:r w:rsidR="00E17BB9" w:rsidRPr="00F91C69">
        <w:t>og kjøp av seksuelle tjenester</w:t>
      </w:r>
      <w:r w:rsidRPr="00F91C69">
        <w:t>.</w:t>
      </w:r>
      <w:r w:rsidRPr="004068D3">
        <w:t xml:space="preserve"> Som ledere, ansatte og tillitsvalgte skal vi respektere andre</w:t>
      </w:r>
      <w:r w:rsidR="00D5569D">
        <w:t xml:space="preserve"> </w:t>
      </w:r>
      <w:r w:rsidRPr="004068D3">
        <w:t>menneskers personlige rom og aldri overskride grensene for akseptabel oppførsel – dette</w:t>
      </w:r>
      <w:r w:rsidR="00D5569D">
        <w:t xml:space="preserve"> </w:t>
      </w:r>
      <w:r w:rsidRPr="004068D3">
        <w:t>gjelder både i vårt forhold til kollegaer og andre vi treffer i ulike sammenhenger.</w:t>
      </w:r>
    </w:p>
    <w:p w14:paraId="3B85F336" w14:textId="77777777" w:rsidR="00387593" w:rsidRDefault="00387593" w:rsidP="0073274E">
      <w:pPr>
        <w:pStyle w:val="Ingenmellomrom"/>
      </w:pPr>
    </w:p>
    <w:p w14:paraId="1684E6F2" w14:textId="76F3DA6E" w:rsidR="00387593" w:rsidRPr="000044D9" w:rsidRDefault="009C2B75" w:rsidP="0073274E">
      <w:pPr>
        <w:pStyle w:val="Ingenmellomrom"/>
        <w:rPr>
          <w:u w:val="single"/>
        </w:rPr>
      </w:pPr>
      <w:r w:rsidRPr="000044D9">
        <w:rPr>
          <w:u w:val="single"/>
        </w:rPr>
        <w:t>Håndtering av konflikter knyttet til arbeidsmiljøet</w:t>
      </w:r>
    </w:p>
    <w:p w14:paraId="71723959" w14:textId="541385E8" w:rsidR="009C2B75" w:rsidRDefault="009C2B75" w:rsidP="0073274E">
      <w:pPr>
        <w:pStyle w:val="Ingenmellomrom"/>
      </w:pPr>
      <w:r>
        <w:t>I tillegg til det ansvar den enkelte ansatte</w:t>
      </w:r>
      <w:r w:rsidR="00933F30">
        <w:t>, verneombud</w:t>
      </w:r>
      <w:r>
        <w:t xml:space="preserve"> og tillitsvalgte selv alltid vil ha for egen atferd og</w:t>
      </w:r>
      <w:r w:rsidR="007E7235">
        <w:t xml:space="preserve"> </w:t>
      </w:r>
      <w:r>
        <w:t>medvirkning til å utvikle et godt arbeidsmiljø, vil ledere ha et særskilt ansvar for å legge</w:t>
      </w:r>
    </w:p>
    <w:p w14:paraId="460F0457" w14:textId="77777777" w:rsidR="009C2B75" w:rsidRDefault="009C2B75" w:rsidP="0073274E">
      <w:pPr>
        <w:pStyle w:val="Ingenmellomrom"/>
      </w:pPr>
      <w:r>
        <w:lastRenderedPageBreak/>
        <w:t>forholdene til rette slik at mobbing, trakassering og ødeleggende konflikter ikke finner sted.</w:t>
      </w:r>
    </w:p>
    <w:p w14:paraId="492664EE" w14:textId="77777777" w:rsidR="009C2B75" w:rsidRDefault="009C2B75" w:rsidP="0073274E">
      <w:pPr>
        <w:pStyle w:val="Ingenmellomrom"/>
      </w:pPr>
      <w:r>
        <w:t>Selv om det er arbeidsgivers ansvar å sørge for et fullt forsvarlig arbeidsmiljø, har ansatte</w:t>
      </w:r>
    </w:p>
    <w:p w14:paraId="2568E9B6" w14:textId="0E89B8A8" w:rsidR="00D20CFE" w:rsidRDefault="009C2B75" w:rsidP="0073274E">
      <w:pPr>
        <w:pStyle w:val="Ingenmellomrom"/>
      </w:pPr>
      <w:r>
        <w:t xml:space="preserve">også et ansvar for å ta opp spørsmål eller konflikter knyttet til arbeidsmiljøet. </w:t>
      </w:r>
      <w:r w:rsidR="007A74E7" w:rsidRPr="00BF1A5B">
        <w:t xml:space="preserve">Dette kan gjøres direkte, gjennom </w:t>
      </w:r>
      <w:r w:rsidR="003E424C" w:rsidRPr="00BF1A5B">
        <w:t>tillitsvalgt eller verneombud.</w:t>
      </w:r>
    </w:p>
    <w:p w14:paraId="150ED3B4" w14:textId="19322214" w:rsidR="009C2B75" w:rsidRDefault="009C2B75" w:rsidP="0073274E">
      <w:pPr>
        <w:pStyle w:val="Ingenmellomrom"/>
      </w:pPr>
      <w:r>
        <w:t>Konflikter tas i</w:t>
      </w:r>
      <w:r w:rsidR="00D20CFE">
        <w:t xml:space="preserve"> </w:t>
      </w:r>
      <w:r>
        <w:t xml:space="preserve">utgangspunktet opp på lavest mulig nivå. </w:t>
      </w:r>
    </w:p>
    <w:p w14:paraId="791E88AD" w14:textId="77777777" w:rsidR="00387593" w:rsidRDefault="00387593" w:rsidP="0073274E">
      <w:pPr>
        <w:pStyle w:val="Ingenmellomrom"/>
      </w:pPr>
    </w:p>
    <w:p w14:paraId="58EA3AAD" w14:textId="77777777" w:rsidR="00387593" w:rsidRDefault="00387593" w:rsidP="0073274E">
      <w:pPr>
        <w:pStyle w:val="Ingenmellomrom"/>
      </w:pPr>
    </w:p>
    <w:p w14:paraId="222FD6EF" w14:textId="2825A836" w:rsidR="009C2B75" w:rsidRPr="000044D9" w:rsidRDefault="009C2B75" w:rsidP="0073274E">
      <w:pPr>
        <w:pStyle w:val="Ingenmellomrom"/>
        <w:rPr>
          <w:u w:val="single"/>
        </w:rPr>
      </w:pPr>
      <w:r w:rsidRPr="000044D9">
        <w:rPr>
          <w:u w:val="single"/>
        </w:rPr>
        <w:t>Politikk for rus</w:t>
      </w:r>
      <w:r w:rsidR="004E634A" w:rsidRPr="000044D9">
        <w:rPr>
          <w:u w:val="single"/>
        </w:rPr>
        <w:t>-</w:t>
      </w:r>
      <w:r w:rsidR="00B14477" w:rsidRPr="000044D9">
        <w:rPr>
          <w:u w:val="single"/>
        </w:rPr>
        <w:t xml:space="preserve"> og avhengighets</w:t>
      </w:r>
      <w:r w:rsidR="004E634A" w:rsidRPr="000044D9">
        <w:rPr>
          <w:u w:val="single"/>
        </w:rPr>
        <w:t>problem</w:t>
      </w:r>
    </w:p>
    <w:p w14:paraId="02E38222" w14:textId="37DCD543" w:rsidR="00D5569D" w:rsidRDefault="00D5569D" w:rsidP="00D5569D">
      <w:pPr>
        <w:pStyle w:val="Ingenmellomrom"/>
      </w:pPr>
      <w:r>
        <w:t xml:space="preserve">EL og IT Forbundet har nulltoleranse for bruk av ulovlige rusmidler, og å møte i ruspåvirket tilstand i vanlig arbeidstid.   Alle ansatte, tillitsvalgte og medlemmer er ansvarlige for å medvirke til et rusfritt og godt arbeidsmiljø. </w:t>
      </w:r>
    </w:p>
    <w:p w14:paraId="6D04035A" w14:textId="77777777" w:rsidR="00D5569D" w:rsidRDefault="00D5569D" w:rsidP="00D5569D">
      <w:pPr>
        <w:pStyle w:val="Ingenmellomrom"/>
      </w:pPr>
    </w:p>
    <w:p w14:paraId="4E018BF5" w14:textId="77777777" w:rsidR="00D5569D" w:rsidRDefault="00D5569D" w:rsidP="00D5569D">
      <w:pPr>
        <w:pStyle w:val="Ingenmellomrom"/>
      </w:pPr>
      <w:r>
        <w:t xml:space="preserve">Det forventes også at ansatte og tillitsvalgte viser måtehold med alkohol i alle arenaer der EL og IT Forbundet står som arrangør, er part eller blir representert direkte eller indirekte. </w:t>
      </w:r>
    </w:p>
    <w:p w14:paraId="2C6314F1" w14:textId="77777777" w:rsidR="00D5569D" w:rsidRDefault="00D5569D" w:rsidP="00D5569D">
      <w:pPr>
        <w:pStyle w:val="Ingenmellomrom"/>
      </w:pPr>
    </w:p>
    <w:p w14:paraId="70271A58" w14:textId="4EA00743" w:rsidR="00D5569D" w:rsidRDefault="00D5569D" w:rsidP="00D5569D">
      <w:pPr>
        <w:pStyle w:val="Ingenmellomrom"/>
      </w:pPr>
      <w:r>
        <w:t>Gjentatte brudd på disse retningslinjen</w:t>
      </w:r>
      <w:r w:rsidR="004510C3">
        <w:t>e</w:t>
      </w:r>
      <w:r>
        <w:t xml:space="preserve"> kan ha konsekvenser for arbeidsforholdet, samtidig anerkjenner vi at rusmiddelproblem eller problematisk spilleadferd er vanskelig å komme seg ut av på egenhånd. </w:t>
      </w:r>
    </w:p>
    <w:p w14:paraId="272A9609" w14:textId="77777777" w:rsidR="00D5569D" w:rsidRDefault="00D5569D" w:rsidP="00D5569D">
      <w:pPr>
        <w:pStyle w:val="Ingenmellomrom"/>
      </w:pPr>
    </w:p>
    <w:p w14:paraId="27CA98AF" w14:textId="175D70F4" w:rsidR="00D5569D" w:rsidRDefault="00D5569D" w:rsidP="00D5569D">
      <w:pPr>
        <w:pStyle w:val="Ingenmellomrom"/>
      </w:pPr>
      <w:r>
        <w:t xml:space="preserve">Som arbeidsgiver vil EL og IT Forbundet i første omgang derfor iverksette nødvendig hjelp, tiltak og tilrettelegging for å ivareta ansatte og tillitsvalgte. </w:t>
      </w:r>
    </w:p>
    <w:p w14:paraId="22503B02" w14:textId="1C139D6A" w:rsidR="00D5569D" w:rsidRDefault="00D5569D" w:rsidP="00D5569D">
      <w:pPr>
        <w:pStyle w:val="Ingenmellomrom"/>
      </w:pPr>
      <w:r>
        <w:t xml:space="preserve">Blant annet </w:t>
      </w:r>
      <w:r w:rsidR="008F18AA">
        <w:t>er</w:t>
      </w:r>
      <w:r>
        <w:t xml:space="preserve"> EL og IT Forbundet sentralt </w:t>
      </w:r>
      <w:r w:rsidR="007C19B1">
        <w:t>tilknyttet</w:t>
      </w:r>
      <w:r>
        <w:t xml:space="preserve"> AKAN</w:t>
      </w:r>
      <w:r w:rsidR="00E75A72">
        <w:t>,</w:t>
      </w:r>
      <w:r>
        <w:t xml:space="preserve"> som </w:t>
      </w:r>
      <w:r w:rsidR="005C5D8C">
        <w:t>kan</w:t>
      </w:r>
      <w:r>
        <w:t xml:space="preserve"> bidra til </w:t>
      </w:r>
      <w:r w:rsidR="001E7229">
        <w:t>at ansatte</w:t>
      </w:r>
      <w:r w:rsidR="00E75A72">
        <w:t xml:space="preserve"> og tillitsvalgte </w:t>
      </w:r>
      <w:r>
        <w:t>komme</w:t>
      </w:r>
      <w:r w:rsidR="007F0346">
        <w:t>r</w:t>
      </w:r>
      <w:r>
        <w:t xml:space="preserve"> seg ut av en vanskelig situasjon. </w:t>
      </w:r>
    </w:p>
    <w:p w14:paraId="7AF46F80" w14:textId="77777777" w:rsidR="00D5569D" w:rsidRDefault="00D5569D" w:rsidP="00D5569D">
      <w:pPr>
        <w:pStyle w:val="Ingenmellomrom"/>
      </w:pPr>
    </w:p>
    <w:p w14:paraId="40E1157E" w14:textId="4A940D53" w:rsidR="00387593" w:rsidRDefault="00D5569D" w:rsidP="00D5569D">
      <w:pPr>
        <w:pStyle w:val="Ingenmellomrom"/>
      </w:pPr>
      <w:r>
        <w:t>Er du usikker på om du selv, tillitsvalgte, eller kollegaer har et rusmiddelproblem eller avhengighetsutfordring kan du ta kontakt med din nærmeste leder eller AKA</w:t>
      </w:r>
      <w:r w:rsidR="00231A48">
        <w:t>N</w:t>
      </w:r>
      <w:r>
        <w:t>-kontakt.</w:t>
      </w:r>
    </w:p>
    <w:p w14:paraId="28347CE9" w14:textId="77777777" w:rsidR="00D5569D" w:rsidRDefault="00D5569D" w:rsidP="00D5569D">
      <w:pPr>
        <w:pStyle w:val="Ingenmellomrom"/>
      </w:pPr>
    </w:p>
    <w:p w14:paraId="7ECC47DF" w14:textId="52B7D8CE" w:rsidR="009C2B75" w:rsidRPr="003C32F0" w:rsidRDefault="009C2B75" w:rsidP="0073274E">
      <w:pPr>
        <w:pStyle w:val="Ingenmellomrom"/>
        <w:rPr>
          <w:u w:val="single"/>
        </w:rPr>
      </w:pPr>
      <w:r w:rsidRPr="003C32F0">
        <w:rPr>
          <w:u w:val="single"/>
        </w:rPr>
        <w:t>Behandling og oppbevaring av personopplysninger</w:t>
      </w:r>
    </w:p>
    <w:p w14:paraId="7DEE2BB8" w14:textId="50794892" w:rsidR="009C2B75" w:rsidRDefault="004277A4" w:rsidP="0073274E">
      <w:pPr>
        <w:pStyle w:val="Ingenmellomrom"/>
      </w:pPr>
      <w:r>
        <w:t>EL og IT F</w:t>
      </w:r>
      <w:r w:rsidR="009C2B75">
        <w:t>orbundet legger til grunn at Lov om behandling av personopplysninger følges i alle</w:t>
      </w:r>
    </w:p>
    <w:p w14:paraId="35103FD5" w14:textId="64D6D749" w:rsidR="009C2B75" w:rsidRDefault="009C2B75" w:rsidP="0073274E">
      <w:pPr>
        <w:pStyle w:val="Ingenmellomrom"/>
      </w:pPr>
      <w:r>
        <w:t xml:space="preserve">organisasjonsledd. Målet er å hindre at personopplysninger </w:t>
      </w:r>
      <w:r w:rsidR="00D359DA" w:rsidRPr="00F91C69">
        <w:t>kompro</w:t>
      </w:r>
      <w:r w:rsidR="006374C8" w:rsidRPr="00F91C69">
        <w:t>mitteres</w:t>
      </w:r>
      <w:r w:rsidRPr="00F91C69">
        <w:t>.</w:t>
      </w:r>
    </w:p>
    <w:p w14:paraId="4B6DB04F" w14:textId="77777777" w:rsidR="009C2B75" w:rsidRDefault="009C2B75" w:rsidP="0073274E">
      <w:pPr>
        <w:pStyle w:val="Ingenmellomrom"/>
      </w:pPr>
      <w:r>
        <w:t>Sensitive dokumenter skal håndteres og oppbevares slik at informasjonen ikke kommer på</w:t>
      </w:r>
    </w:p>
    <w:p w14:paraId="4A11B00C" w14:textId="77777777" w:rsidR="009C2B75" w:rsidRDefault="009C2B75" w:rsidP="0073274E">
      <w:pPr>
        <w:pStyle w:val="Ingenmellomrom"/>
      </w:pPr>
      <w:r>
        <w:t>avveie. Det betyr at disse skal være under tilsyn, være passordbelagt eller fysisk sikret ved</w:t>
      </w:r>
    </w:p>
    <w:p w14:paraId="239BA509" w14:textId="77777777" w:rsidR="009C2B75" w:rsidRDefault="009C2B75" w:rsidP="0073274E">
      <w:pPr>
        <w:pStyle w:val="Ingenmellomrom"/>
      </w:pPr>
      <w:r>
        <w:t>innlåsing i skap, rom eller lignende.</w:t>
      </w:r>
    </w:p>
    <w:p w14:paraId="5A1DF7CC" w14:textId="74201018" w:rsidR="009C2B75" w:rsidRDefault="009C2B75" w:rsidP="0073274E">
      <w:pPr>
        <w:pStyle w:val="Ingenmellomrom"/>
      </w:pPr>
      <w:r>
        <w:t>Det er også viktig å</w:t>
      </w:r>
      <w:r w:rsidR="007A62DA">
        <w:t xml:space="preserve"> </w:t>
      </w:r>
      <w:r>
        <w:t>utøve varsomhet ved sensitive samtaler i det offentlige rom.</w:t>
      </w:r>
    </w:p>
    <w:p w14:paraId="5F5DB5F1" w14:textId="77777777" w:rsidR="00DD6F23" w:rsidRDefault="00DD6F23" w:rsidP="0073274E">
      <w:pPr>
        <w:pStyle w:val="Ingenmellomrom"/>
      </w:pPr>
    </w:p>
    <w:p w14:paraId="4AB82CCB" w14:textId="2655AD85" w:rsidR="009C2B75" w:rsidRPr="003C32F0" w:rsidRDefault="009C2B75" w:rsidP="0073274E">
      <w:pPr>
        <w:pStyle w:val="Ingenmellomrom"/>
        <w:rPr>
          <w:u w:val="single"/>
        </w:rPr>
      </w:pPr>
      <w:r w:rsidRPr="003C32F0">
        <w:rPr>
          <w:u w:val="single"/>
        </w:rPr>
        <w:t xml:space="preserve">Sosiale medier, </w:t>
      </w:r>
      <w:r w:rsidR="003C32F0" w:rsidRPr="003C32F0">
        <w:rPr>
          <w:u w:val="single"/>
        </w:rPr>
        <w:t>opprop og</w:t>
      </w:r>
      <w:r w:rsidRPr="003C32F0">
        <w:rPr>
          <w:u w:val="single"/>
        </w:rPr>
        <w:t xml:space="preserve"> leserinnlegg mv</w:t>
      </w:r>
    </w:p>
    <w:p w14:paraId="5B04E141" w14:textId="77777777" w:rsidR="00D5569D" w:rsidRDefault="00D5569D" w:rsidP="00D5569D">
      <w:pPr>
        <w:pStyle w:val="Ingenmellomrom"/>
      </w:pPr>
      <w:r>
        <w:t>Ansatte og tillitsvalgte i forbundets organisasjonsledd har en viktig rolle i formidling av organisasjonens verdier, mål og aktiviteter. Samtidig skal f</w:t>
      </w:r>
      <w:r w:rsidRPr="00CD3630">
        <w:t>orbundet</w:t>
      </w:r>
      <w:r>
        <w:t>s</w:t>
      </w:r>
      <w:r w:rsidRPr="00CD3630">
        <w:t xml:space="preserve"> </w:t>
      </w:r>
      <w:r>
        <w:t xml:space="preserve">offisielle kommunikasjon gjøres gjennom fastsatte kanaler. </w:t>
      </w:r>
    </w:p>
    <w:p w14:paraId="65424FBB" w14:textId="77777777" w:rsidR="00D5569D" w:rsidRDefault="00D5569D" w:rsidP="00D5569D">
      <w:pPr>
        <w:pStyle w:val="Ingenmellomrom"/>
      </w:pPr>
    </w:p>
    <w:p w14:paraId="3BF99FF6" w14:textId="77777777" w:rsidR="00D5569D" w:rsidRDefault="00D5569D" w:rsidP="00D5569D">
      <w:pPr>
        <w:pStyle w:val="Ingenmellomrom"/>
      </w:pPr>
      <w:r>
        <w:t xml:space="preserve">Vi ønsker at begge er aktive, tydelige og har et bevisst forhold til undertegning av opprop, skriving av leserinnlegg og til å bruke sosiale medier. Bruken av sosiale medier i jobbsammenheng skal bygge opp under og synliggjøre organisasjonens vedtatte politikk og arbeid. </w:t>
      </w:r>
    </w:p>
    <w:p w14:paraId="727A70D6" w14:textId="77777777" w:rsidR="00D5569D" w:rsidRDefault="00D5569D" w:rsidP="00D5569D">
      <w:pPr>
        <w:pStyle w:val="Ingenmellomrom"/>
      </w:pPr>
      <w:r>
        <w:t>Derfor oppfordrer vi alle til å i størst mulig grad skille mellom hva som er privat og hva som er jobb i din bruk av sosiale medier.</w:t>
      </w:r>
    </w:p>
    <w:p w14:paraId="5E47C517" w14:textId="621C7075" w:rsidR="00D5569D" w:rsidRDefault="00D5569D" w:rsidP="00D5569D">
      <w:pPr>
        <w:pStyle w:val="Ingenmellomrom"/>
      </w:pPr>
      <w:r>
        <w:t xml:space="preserve">Regler, lover og prinsipper om taushetsplikt, personvern, ytringsfrihet og lojalitetsplikt gjelder også når du opptrer som privatperson. Disse retningslinjene begrenser ikke </w:t>
      </w:r>
      <w:r w:rsidR="007E191F">
        <w:t xml:space="preserve">ansatte og </w:t>
      </w:r>
      <w:r>
        <w:t>tillitsvalgtes ytringsrett i saker der det er ulike oppfatninger.</w:t>
      </w:r>
    </w:p>
    <w:p w14:paraId="4FE74FA2" w14:textId="77777777" w:rsidR="00387593" w:rsidRDefault="00387593" w:rsidP="0073274E">
      <w:pPr>
        <w:pStyle w:val="Ingenmellomrom"/>
      </w:pPr>
    </w:p>
    <w:p w14:paraId="4FE24099" w14:textId="5E56D248" w:rsidR="009C2B75" w:rsidRPr="003C32F0" w:rsidRDefault="009C2B75" w:rsidP="0073274E">
      <w:pPr>
        <w:pStyle w:val="Ingenmellomrom"/>
        <w:rPr>
          <w:u w:val="single"/>
        </w:rPr>
      </w:pPr>
      <w:r w:rsidRPr="003C32F0">
        <w:rPr>
          <w:u w:val="single"/>
        </w:rPr>
        <w:t>Lojalitet</w:t>
      </w:r>
    </w:p>
    <w:p w14:paraId="35D4FB35" w14:textId="4D616311" w:rsidR="009C2B75" w:rsidRDefault="009C2B75" w:rsidP="0073274E">
      <w:pPr>
        <w:pStyle w:val="Ingenmellomrom"/>
      </w:pPr>
      <w:r>
        <w:t xml:space="preserve">Som ansatt og tillitsvalgt vil vår opptreden utad bli identifisert med </w:t>
      </w:r>
      <w:r w:rsidR="00DA0934">
        <w:t>EL og IT F</w:t>
      </w:r>
      <w:r>
        <w:t>orbundet. Vi skal</w:t>
      </w:r>
    </w:p>
    <w:p w14:paraId="46B600FC" w14:textId="77777777" w:rsidR="009C2B75" w:rsidRDefault="009C2B75" w:rsidP="0073274E">
      <w:pPr>
        <w:pStyle w:val="Ingenmellomrom"/>
      </w:pPr>
      <w:r>
        <w:t>gjennom vår opptreden opprettholde og høyne respekten for organisasjonen og følge de til</w:t>
      </w:r>
    </w:p>
    <w:p w14:paraId="4F50B07E" w14:textId="77777777" w:rsidR="009C2B75" w:rsidRDefault="009C2B75" w:rsidP="0073274E">
      <w:pPr>
        <w:pStyle w:val="Ingenmellomrom"/>
      </w:pPr>
      <w:r>
        <w:lastRenderedPageBreak/>
        <w:t>enhver tid gjeldende regler på dette området. I tjenestesammenheng setter vi lojalitet til</w:t>
      </w:r>
    </w:p>
    <w:p w14:paraId="658FAFA8" w14:textId="09495BDE" w:rsidR="009C2B75" w:rsidRDefault="00056C8B" w:rsidP="0073274E">
      <w:pPr>
        <w:pStyle w:val="Ingenmellomrom"/>
      </w:pPr>
      <w:r>
        <w:t>EL og IT F</w:t>
      </w:r>
      <w:r w:rsidR="009C2B75">
        <w:t>orbundet foran lojalitet til enkeltpersoner, politiske partier, organisasjoner og andre.</w:t>
      </w:r>
    </w:p>
    <w:p w14:paraId="103796B5" w14:textId="77777777" w:rsidR="00387593" w:rsidRDefault="00387593" w:rsidP="0073274E">
      <w:pPr>
        <w:pStyle w:val="Ingenmellomrom"/>
      </w:pPr>
    </w:p>
    <w:p w14:paraId="2CAD554E" w14:textId="7E5713AA" w:rsidR="009C2B75" w:rsidRPr="003C32F0" w:rsidRDefault="009C2B75" w:rsidP="0073274E">
      <w:pPr>
        <w:pStyle w:val="Ingenmellomrom"/>
        <w:rPr>
          <w:u w:val="single"/>
        </w:rPr>
      </w:pPr>
      <w:r w:rsidRPr="003C32F0">
        <w:rPr>
          <w:u w:val="single"/>
        </w:rPr>
        <w:t>Ytringsfrihet for ansatte og tillitsvalgte</w:t>
      </w:r>
    </w:p>
    <w:p w14:paraId="1C25B7D8" w14:textId="3D53C569" w:rsidR="009C2B75" w:rsidRDefault="00F20CAB" w:rsidP="0073274E">
      <w:pPr>
        <w:pStyle w:val="Ingenmellomrom"/>
      </w:pPr>
      <w:r>
        <w:t>EL og IT F</w:t>
      </w:r>
      <w:r w:rsidR="009C2B75">
        <w:t>orbundet ønsker en åpen ytringskultur for at vi som organisasjon skal fungere og</w:t>
      </w:r>
      <w:r w:rsidR="00314EB4">
        <w:t xml:space="preserve"> </w:t>
      </w:r>
      <w:r w:rsidR="009C2B75">
        <w:t>utvikle oss. En åpen ytringskultur er også viktig for arbeidsmiljøet og den enkeltes trygghet</w:t>
      </w:r>
      <w:r w:rsidR="00314EB4">
        <w:t xml:space="preserve"> </w:t>
      </w:r>
      <w:r w:rsidR="009C2B75">
        <w:t>og trivsel. Gjennom åpenhet og bevissthet hos ansatte og tillitsvalgte, med rom for alle til å</w:t>
      </w:r>
      <w:r w:rsidR="00314EB4">
        <w:t xml:space="preserve"> </w:t>
      </w:r>
      <w:r w:rsidR="009C2B75">
        <w:t>drøfte etiske problemstillinger, kan dette motvirke uønskede hendelser og at uheldig praksis</w:t>
      </w:r>
      <w:r w:rsidR="00314EB4">
        <w:t xml:space="preserve"> </w:t>
      </w:r>
      <w:r w:rsidR="009C2B75">
        <w:t>etableres.</w:t>
      </w:r>
    </w:p>
    <w:p w14:paraId="67507C6C" w14:textId="77777777" w:rsidR="00387593" w:rsidRDefault="00387593" w:rsidP="0073274E">
      <w:pPr>
        <w:pStyle w:val="Ingenmellomrom"/>
      </w:pPr>
    </w:p>
    <w:p w14:paraId="260D2EBE" w14:textId="7AE92246" w:rsidR="009C2B75" w:rsidRPr="003C32F0" w:rsidRDefault="009C2B75" w:rsidP="0073274E">
      <w:pPr>
        <w:pStyle w:val="Ingenmellomrom"/>
        <w:rPr>
          <w:u w:val="single"/>
        </w:rPr>
      </w:pPr>
      <w:r w:rsidRPr="003C32F0">
        <w:rPr>
          <w:u w:val="single"/>
        </w:rPr>
        <w:t>Informasjon til mediene</w:t>
      </w:r>
    </w:p>
    <w:p w14:paraId="62C6FA79" w14:textId="486332C6" w:rsidR="009C2B75" w:rsidRDefault="006C3134" w:rsidP="0073274E">
      <w:pPr>
        <w:pStyle w:val="Ingenmellomrom"/>
      </w:pPr>
      <w:r>
        <w:t>EL og IT F</w:t>
      </w:r>
      <w:r w:rsidR="009C2B75">
        <w:t>orbundet krever åpenhet og innsyn om det som skjer på medlemmenes arbeidsplasser</w:t>
      </w:r>
    </w:p>
    <w:p w14:paraId="0683F0CB" w14:textId="77777777" w:rsidR="009C2B75" w:rsidRDefault="009C2B75" w:rsidP="0073274E">
      <w:pPr>
        <w:pStyle w:val="Ingenmellomrom"/>
      </w:pPr>
      <w:r>
        <w:t>og i samfunns- og arbeidslivet ellers. På samme måte er det naturlig at vi som organisasjon</w:t>
      </w:r>
    </w:p>
    <w:p w14:paraId="0EB94064" w14:textId="77777777" w:rsidR="009C2B75" w:rsidRDefault="009C2B75" w:rsidP="0073274E">
      <w:pPr>
        <w:pStyle w:val="Ingenmellomrom"/>
      </w:pPr>
      <w:r>
        <w:t>framstår med åpenhet og troverdighet overfor samfunnet generelt og media spesielt.</w:t>
      </w:r>
    </w:p>
    <w:p w14:paraId="26C49BC8" w14:textId="77777777" w:rsidR="00B251E0" w:rsidRDefault="00B251E0" w:rsidP="0073274E">
      <w:pPr>
        <w:pStyle w:val="Ingenmellomrom"/>
      </w:pPr>
    </w:p>
    <w:p w14:paraId="73E7E8FC" w14:textId="48BA7D76" w:rsidR="009C2B75" w:rsidRPr="003C32F0" w:rsidRDefault="009C2B75" w:rsidP="0073274E">
      <w:pPr>
        <w:pStyle w:val="Ingenmellomrom"/>
        <w:rPr>
          <w:u w:val="single"/>
        </w:rPr>
      </w:pPr>
      <w:r w:rsidRPr="003C32F0">
        <w:rPr>
          <w:u w:val="single"/>
        </w:rPr>
        <w:t>Interessekonflikter og habilitet</w:t>
      </w:r>
    </w:p>
    <w:p w14:paraId="22E1EF47" w14:textId="77777777" w:rsidR="009C2B75" w:rsidRDefault="009C2B75" w:rsidP="0073274E">
      <w:pPr>
        <w:pStyle w:val="Ingenmellomrom"/>
      </w:pPr>
      <w:r>
        <w:t>Ansatte og tillitsvalgte skal unngå konflikter mellom egne og organisasjonens interesser. Av</w:t>
      </w:r>
    </w:p>
    <w:p w14:paraId="50A547A4" w14:textId="77777777" w:rsidR="009C2B75" w:rsidRDefault="009C2B75" w:rsidP="0073274E">
      <w:pPr>
        <w:pStyle w:val="Ingenmellomrom"/>
      </w:pPr>
      <w:r>
        <w:t>den grunn skal ingen delta i eller søke å påvirke saker hvor det foreligger særlige forhold som</w:t>
      </w:r>
    </w:p>
    <w:p w14:paraId="6FBA380A" w14:textId="77777777" w:rsidR="009C2B75" w:rsidRDefault="009C2B75" w:rsidP="0073274E">
      <w:pPr>
        <w:pStyle w:val="Ingenmellomrom"/>
      </w:pPr>
      <w:r>
        <w:t xml:space="preserve">er egnet til å svekke tilliten til </w:t>
      </w:r>
      <w:proofErr w:type="spellStart"/>
      <w:r>
        <w:t>vedkommendes</w:t>
      </w:r>
      <w:proofErr w:type="spellEnd"/>
      <w:r>
        <w:t xml:space="preserve"> uavhengighet eller partiskhet. Slike forhold</w:t>
      </w:r>
    </w:p>
    <w:p w14:paraId="5604D330" w14:textId="77777777" w:rsidR="009C2B75" w:rsidRDefault="009C2B75" w:rsidP="0073274E">
      <w:pPr>
        <w:pStyle w:val="Ingenmellomrom"/>
      </w:pPr>
      <w:r>
        <w:t>foreligger når den ansatte eller tillitsvalgte selv, eller noen som står vedkommende nær, har en</w:t>
      </w:r>
    </w:p>
    <w:p w14:paraId="1226C683" w14:textId="77777777" w:rsidR="009C2B75" w:rsidRDefault="009C2B75" w:rsidP="0073274E">
      <w:pPr>
        <w:pStyle w:val="Ingenmellomrom"/>
      </w:pPr>
      <w:r>
        <w:t>direkte eller indirekte interesse i saken. Med nærstående menes både familiære og sosiale</w:t>
      </w:r>
    </w:p>
    <w:p w14:paraId="749A3C8B" w14:textId="77777777" w:rsidR="009C2B75" w:rsidRDefault="009C2B75" w:rsidP="0073274E">
      <w:pPr>
        <w:pStyle w:val="Ingenmellomrom"/>
      </w:pPr>
      <w:r>
        <w:t>forbindelser i og utenfor organisasjonen.</w:t>
      </w:r>
    </w:p>
    <w:p w14:paraId="0E315322" w14:textId="77777777" w:rsidR="00B251E0" w:rsidRDefault="00B251E0" w:rsidP="0073274E">
      <w:pPr>
        <w:pStyle w:val="Ingenmellomrom"/>
      </w:pPr>
    </w:p>
    <w:p w14:paraId="13BA7EAE" w14:textId="77777777" w:rsidR="00B251E0" w:rsidRDefault="00B251E0" w:rsidP="0073274E">
      <w:pPr>
        <w:pStyle w:val="Ingenmellomrom"/>
      </w:pPr>
    </w:p>
    <w:p w14:paraId="1E284127" w14:textId="0540BC08" w:rsidR="009C2B75" w:rsidRPr="003C32F0" w:rsidRDefault="009C2B75" w:rsidP="0073274E">
      <w:pPr>
        <w:pStyle w:val="Ingenmellomrom"/>
        <w:rPr>
          <w:b/>
          <w:bCs/>
        </w:rPr>
      </w:pPr>
      <w:r w:rsidRPr="003C32F0">
        <w:rPr>
          <w:b/>
          <w:bCs/>
        </w:rPr>
        <w:t>Etiske retningslinjer for innkjøp og handel</w:t>
      </w:r>
    </w:p>
    <w:p w14:paraId="095831B7" w14:textId="0BB5D637" w:rsidR="009C2B75" w:rsidRPr="001E5536" w:rsidRDefault="009C2B75" w:rsidP="0073274E">
      <w:pPr>
        <w:pStyle w:val="Ingenmellomrom"/>
        <w:rPr>
          <w:u w:val="single"/>
        </w:rPr>
      </w:pPr>
      <w:r w:rsidRPr="001E5536">
        <w:rPr>
          <w:u w:val="single"/>
        </w:rPr>
        <w:t>Etikk ved innkjøp</w:t>
      </w:r>
    </w:p>
    <w:p w14:paraId="1777E3F8" w14:textId="77777777" w:rsidR="009C2B75" w:rsidRDefault="009C2B75" w:rsidP="0073274E">
      <w:pPr>
        <w:pStyle w:val="Ingenmellomrom"/>
      </w:pPr>
      <w:r>
        <w:t>Det er et overordnet mål at alle innkjøp av varer og tjenester fortrinnsvis skal skje gjennom</w:t>
      </w:r>
    </w:p>
    <w:p w14:paraId="6D715431" w14:textId="77777777" w:rsidR="009C2B75" w:rsidRDefault="009C2B75" w:rsidP="0073274E">
      <w:pPr>
        <w:pStyle w:val="Ingenmellomrom"/>
      </w:pPr>
      <w:r>
        <w:t>virksomheter som har tariffestede lønns- og arbeidsvilkår. I tillegg skal det legges betydelig</w:t>
      </w:r>
    </w:p>
    <w:p w14:paraId="2FB7D75C" w14:textId="77777777" w:rsidR="009C2B75" w:rsidRDefault="009C2B75" w:rsidP="0073274E">
      <w:pPr>
        <w:pStyle w:val="Ingenmellomrom"/>
      </w:pPr>
      <w:r>
        <w:t>vekt på miljøhensyn og etisk handel.</w:t>
      </w:r>
    </w:p>
    <w:p w14:paraId="3ACDAC21" w14:textId="77777777" w:rsidR="009C2B75" w:rsidRDefault="009C2B75" w:rsidP="0073274E">
      <w:pPr>
        <w:pStyle w:val="Ingenmellomrom"/>
      </w:pPr>
      <w:r>
        <w:t>Arbeidet med innkjøp skal preges av ærlighet og profesjonalitet. Våre leverandører skal</w:t>
      </w:r>
    </w:p>
    <w:p w14:paraId="7F51414E" w14:textId="77777777" w:rsidR="009C2B75" w:rsidRDefault="009C2B75" w:rsidP="0073274E">
      <w:pPr>
        <w:pStyle w:val="Ingenmellomrom"/>
      </w:pPr>
      <w:r>
        <w:t>behandles slik vi selv ønsker å bli behandlet.</w:t>
      </w:r>
    </w:p>
    <w:p w14:paraId="4E6FED0F" w14:textId="77777777" w:rsidR="007B7C29" w:rsidRDefault="007B7C29" w:rsidP="0073274E">
      <w:pPr>
        <w:pStyle w:val="Ingenmellomrom"/>
      </w:pPr>
    </w:p>
    <w:p w14:paraId="7F014FF9" w14:textId="5F2EC35F" w:rsidR="009C2B75" w:rsidRPr="007B6FB1" w:rsidRDefault="066C5E99" w:rsidP="066C5E99">
      <w:pPr>
        <w:pStyle w:val="Ingenmellomrom"/>
        <w:rPr>
          <w:b/>
          <w:bCs/>
        </w:rPr>
      </w:pPr>
      <w:r w:rsidRPr="066C5E99">
        <w:rPr>
          <w:u w:val="single"/>
        </w:rPr>
        <w:t>Økonomiske fordeler</w:t>
      </w:r>
      <w:r w:rsidRPr="066C5E99">
        <w:rPr>
          <w:b/>
          <w:bCs/>
        </w:rPr>
        <w:t xml:space="preserve"> </w:t>
      </w:r>
      <w:r>
        <w:t>(</w:t>
      </w:r>
      <w:r w:rsidRPr="066C5E99">
        <w:rPr>
          <w:i/>
          <w:iCs/>
        </w:rPr>
        <w:t>Tatt fra Personalhåndboken Økonomiske fordeler</w:t>
      </w:r>
      <w:r>
        <w:t>)</w:t>
      </w:r>
    </w:p>
    <w:p w14:paraId="17AF2E10" w14:textId="77777777" w:rsidR="00446865" w:rsidRPr="007B6FB1" w:rsidRDefault="066C5E99" w:rsidP="066C5E99">
      <w:pPr>
        <w:pStyle w:val="Ingenmellomrom"/>
        <w:rPr>
          <w:i/>
          <w:iCs/>
        </w:rPr>
      </w:pPr>
      <w:r w:rsidRPr="066C5E99">
        <w:rPr>
          <w:i/>
          <w:iCs/>
        </w:rPr>
        <w:t xml:space="preserve">Våre medarbeidere skal verken direkte eller indirekte ta imot betaling, gaver, reiser, opphold eller andre fordeler fra bedriftens forretningsforbindelser når dette: </w:t>
      </w:r>
    </w:p>
    <w:p w14:paraId="3686E11F" w14:textId="77777777" w:rsidR="00446865" w:rsidRPr="007B6FB1" w:rsidRDefault="066C5E99" w:rsidP="066C5E99">
      <w:pPr>
        <w:pStyle w:val="Ingenmellomrom"/>
        <w:numPr>
          <w:ilvl w:val="0"/>
          <w:numId w:val="6"/>
        </w:numPr>
        <w:rPr>
          <w:i/>
          <w:iCs/>
        </w:rPr>
      </w:pPr>
      <w:r w:rsidRPr="066C5E99">
        <w:rPr>
          <w:i/>
          <w:iCs/>
        </w:rPr>
        <w:t xml:space="preserve">ikke er i overensstemmelse med anerkjent forretningsmessig gjestfrihet eller omtanke, eller </w:t>
      </w:r>
    </w:p>
    <w:p w14:paraId="6F773CC6" w14:textId="77777777" w:rsidR="00446865" w:rsidRPr="007B6FB1" w:rsidRDefault="066C5E99" w:rsidP="066C5E99">
      <w:pPr>
        <w:pStyle w:val="Ingenmellomrom"/>
        <w:numPr>
          <w:ilvl w:val="0"/>
          <w:numId w:val="6"/>
        </w:numPr>
        <w:rPr>
          <w:i/>
          <w:iCs/>
        </w:rPr>
      </w:pPr>
      <w:r w:rsidRPr="066C5E99">
        <w:rPr>
          <w:i/>
          <w:iCs/>
        </w:rPr>
        <w:t xml:space="preserve">ikke er av beskjedent omfang med hensyn til verdi og hyppighet, eller </w:t>
      </w:r>
    </w:p>
    <w:p w14:paraId="4C6361F4" w14:textId="77777777" w:rsidR="00446865" w:rsidRPr="007B6FB1" w:rsidRDefault="066C5E99" w:rsidP="066C5E99">
      <w:pPr>
        <w:pStyle w:val="Ingenmellomrom"/>
        <w:numPr>
          <w:ilvl w:val="0"/>
          <w:numId w:val="6"/>
        </w:numPr>
        <w:rPr>
          <w:i/>
          <w:iCs/>
        </w:rPr>
      </w:pPr>
      <w:r w:rsidRPr="066C5E99">
        <w:rPr>
          <w:i/>
          <w:iCs/>
        </w:rPr>
        <w:t xml:space="preserve">ikke kan anses passende med hensyn til tid og sted, eller </w:t>
      </w:r>
    </w:p>
    <w:p w14:paraId="1BB1A862" w14:textId="77777777" w:rsidR="00446865" w:rsidRPr="007B6FB1" w:rsidRDefault="066C5E99" w:rsidP="066C5E99">
      <w:pPr>
        <w:pStyle w:val="Ingenmellomrom"/>
        <w:numPr>
          <w:ilvl w:val="0"/>
          <w:numId w:val="6"/>
        </w:numPr>
        <w:rPr>
          <w:i/>
          <w:iCs/>
        </w:rPr>
      </w:pPr>
      <w:r w:rsidRPr="066C5E99">
        <w:rPr>
          <w:i/>
          <w:iCs/>
        </w:rPr>
        <w:t xml:space="preserve">av andre årsaker kan tenkes å påvirke </w:t>
      </w:r>
      <w:proofErr w:type="spellStart"/>
      <w:r w:rsidRPr="066C5E99">
        <w:rPr>
          <w:i/>
          <w:iCs/>
        </w:rPr>
        <w:t>vedkommendes</w:t>
      </w:r>
      <w:proofErr w:type="spellEnd"/>
      <w:r w:rsidRPr="066C5E99">
        <w:rPr>
          <w:i/>
          <w:iCs/>
        </w:rPr>
        <w:t xml:space="preserve"> opptreden på vegne av bedriften</w:t>
      </w:r>
    </w:p>
    <w:p w14:paraId="099569CF" w14:textId="7F663CB5" w:rsidR="00446865" w:rsidRPr="00446865" w:rsidRDefault="066C5E99" w:rsidP="066C5E99">
      <w:pPr>
        <w:pStyle w:val="Ingenmellomrom"/>
        <w:rPr>
          <w:i/>
          <w:iCs/>
        </w:rPr>
      </w:pPr>
      <w:r w:rsidRPr="066C5E99">
        <w:rPr>
          <w:i/>
          <w:iCs/>
        </w:rPr>
        <w:t>Hvis medarbeideren eller en nærstående blir tilbudt en personlig fordel som går ut over det som er tillatt ovenfor, skal dette meddeles medarbeiderens overordnede.</w:t>
      </w:r>
    </w:p>
    <w:p w14:paraId="32520134" w14:textId="77777777" w:rsidR="007D1EBC" w:rsidRDefault="007D1EBC" w:rsidP="0073274E">
      <w:pPr>
        <w:pStyle w:val="Ingenmellomrom"/>
      </w:pPr>
    </w:p>
    <w:p w14:paraId="4B1AF765" w14:textId="77777777" w:rsidR="007D1EBC" w:rsidRDefault="007D1EBC" w:rsidP="0073274E">
      <w:pPr>
        <w:pStyle w:val="Ingenmellomrom"/>
      </w:pPr>
    </w:p>
    <w:p w14:paraId="6B032F5C" w14:textId="767FF077" w:rsidR="009C2B75" w:rsidRPr="00454199" w:rsidRDefault="009C2B75" w:rsidP="0073274E">
      <w:pPr>
        <w:pStyle w:val="Ingenmellomrom"/>
        <w:rPr>
          <w:u w:val="single"/>
        </w:rPr>
      </w:pPr>
      <w:r w:rsidRPr="00454199">
        <w:rPr>
          <w:u w:val="single"/>
        </w:rPr>
        <w:t>Antikorrupsjon</w:t>
      </w:r>
    </w:p>
    <w:p w14:paraId="57BD5649" w14:textId="77777777" w:rsidR="009C2B75" w:rsidRDefault="009C2B75" w:rsidP="0073274E">
      <w:pPr>
        <w:pStyle w:val="Ingenmellomrom"/>
      </w:pPr>
      <w:r>
        <w:t>Som ansatt og tillitsvalgt i organisasjonen skal du ta klar avstand fra alle former for</w:t>
      </w:r>
    </w:p>
    <w:p w14:paraId="15A40B6F" w14:textId="77777777" w:rsidR="009C2B75" w:rsidRDefault="009C2B75" w:rsidP="0073274E">
      <w:pPr>
        <w:pStyle w:val="Ingenmellomrom"/>
      </w:pPr>
      <w:r>
        <w:t xml:space="preserve">korrupsjon eller bestikkelser. Du skal aldri utsette kunder, </w:t>
      </w:r>
      <w:proofErr w:type="gramStart"/>
      <w:r>
        <w:t>leverandører,</w:t>
      </w:r>
      <w:proofErr w:type="gramEnd"/>
      <w:r>
        <w:t xml:space="preserve"> samarbeidspartnere</w:t>
      </w:r>
    </w:p>
    <w:p w14:paraId="51575DCA" w14:textId="77777777" w:rsidR="009C2B75" w:rsidRDefault="009C2B75" w:rsidP="0073274E">
      <w:pPr>
        <w:pStyle w:val="Ingenmellomrom"/>
      </w:pPr>
      <w:r>
        <w:t>eller andre forretningsforbindelser for handlinger eller gi gaver/oppmerksomhet som kan</w:t>
      </w:r>
    </w:p>
    <w:p w14:paraId="1FB5FEA1" w14:textId="77777777" w:rsidR="009C2B75" w:rsidRDefault="009C2B75" w:rsidP="0073274E">
      <w:pPr>
        <w:pStyle w:val="Ingenmellomrom"/>
      </w:pPr>
      <w:r>
        <w:t>oppfattes som bestikkelser, korrupsjon eller forsøk på å påvirke saksbehandlingen eller</w:t>
      </w:r>
    </w:p>
    <w:p w14:paraId="642433CF" w14:textId="54B716A7" w:rsidR="009C2B75" w:rsidRDefault="009C2B75" w:rsidP="00722033">
      <w:pPr>
        <w:pStyle w:val="Ingenmellomrom"/>
      </w:pPr>
      <w:r>
        <w:t>resultatet i en sak. Gaver som gis på vegne av organisasjonen må ikke være av en slik</w:t>
      </w:r>
      <w:r w:rsidR="00FE0906">
        <w:t xml:space="preserve"> </w:t>
      </w:r>
      <w:r>
        <w:t xml:space="preserve">størrelse at de kan reise tvil om våre motiver. </w:t>
      </w:r>
    </w:p>
    <w:p w14:paraId="7E28B11D" w14:textId="77777777" w:rsidR="003D49F5" w:rsidRDefault="003D49F5" w:rsidP="0073274E">
      <w:pPr>
        <w:pStyle w:val="Ingenmellomrom"/>
        <w:rPr>
          <w:b/>
          <w:bCs/>
        </w:rPr>
      </w:pPr>
    </w:p>
    <w:p w14:paraId="5534A020" w14:textId="77777777" w:rsidR="00BA3EBC" w:rsidRDefault="00BA3EBC" w:rsidP="0073274E">
      <w:pPr>
        <w:pStyle w:val="Ingenmellomrom"/>
        <w:rPr>
          <w:b/>
          <w:bCs/>
          <w:sz w:val="28"/>
          <w:szCs w:val="28"/>
        </w:rPr>
      </w:pPr>
    </w:p>
    <w:sectPr w:rsidR="00BA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225152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14716AFB"/>
    <w:multiLevelType w:val="multilevel"/>
    <w:tmpl w:val="C64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6567C"/>
    <w:multiLevelType w:val="multilevel"/>
    <w:tmpl w:val="193C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D33791"/>
    <w:multiLevelType w:val="hybridMultilevel"/>
    <w:tmpl w:val="9AE24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46F90"/>
    <w:multiLevelType w:val="multilevel"/>
    <w:tmpl w:val="7522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B52197"/>
    <w:multiLevelType w:val="multilevel"/>
    <w:tmpl w:val="93CC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7063F"/>
    <w:multiLevelType w:val="hybridMultilevel"/>
    <w:tmpl w:val="A6824E20"/>
    <w:lvl w:ilvl="0" w:tplc="243A4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65111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329213314">
    <w:abstractNumId w:val="3"/>
  </w:num>
  <w:num w:numId="3" w16cid:durableId="1113553645">
    <w:abstractNumId w:val="2"/>
  </w:num>
  <w:num w:numId="4" w16cid:durableId="1672949373">
    <w:abstractNumId w:val="6"/>
  </w:num>
  <w:num w:numId="5" w16cid:durableId="1292517006">
    <w:abstractNumId w:val="5"/>
  </w:num>
  <w:num w:numId="6" w16cid:durableId="1575434488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 w16cid:durableId="8037868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460349638">
    <w:abstractNumId w:val="4"/>
  </w:num>
  <w:num w:numId="9" w16cid:durableId="1121530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75"/>
    <w:rsid w:val="0000288B"/>
    <w:rsid w:val="00002E57"/>
    <w:rsid w:val="00003FE2"/>
    <w:rsid w:val="000044D9"/>
    <w:rsid w:val="00012C51"/>
    <w:rsid w:val="00014119"/>
    <w:rsid w:val="00014CC8"/>
    <w:rsid w:val="00027691"/>
    <w:rsid w:val="00032599"/>
    <w:rsid w:val="000333DB"/>
    <w:rsid w:val="00033DE9"/>
    <w:rsid w:val="000344F8"/>
    <w:rsid w:val="0003459F"/>
    <w:rsid w:val="00035938"/>
    <w:rsid w:val="00045E04"/>
    <w:rsid w:val="000500B3"/>
    <w:rsid w:val="00054F44"/>
    <w:rsid w:val="00056C8B"/>
    <w:rsid w:val="00057F8B"/>
    <w:rsid w:val="000725E8"/>
    <w:rsid w:val="00087372"/>
    <w:rsid w:val="000878DE"/>
    <w:rsid w:val="00093775"/>
    <w:rsid w:val="000945EE"/>
    <w:rsid w:val="000A0F15"/>
    <w:rsid w:val="000B3B06"/>
    <w:rsid w:val="000B4D6D"/>
    <w:rsid w:val="000B60C1"/>
    <w:rsid w:val="000C097E"/>
    <w:rsid w:val="000C20AE"/>
    <w:rsid w:val="000C3436"/>
    <w:rsid w:val="000C560F"/>
    <w:rsid w:val="000C7683"/>
    <w:rsid w:val="000D0D0C"/>
    <w:rsid w:val="000E6B22"/>
    <w:rsid w:val="00111FF9"/>
    <w:rsid w:val="0012505A"/>
    <w:rsid w:val="00126AE8"/>
    <w:rsid w:val="00127707"/>
    <w:rsid w:val="0013462C"/>
    <w:rsid w:val="0014414C"/>
    <w:rsid w:val="001456DF"/>
    <w:rsid w:val="00154089"/>
    <w:rsid w:val="00166BE3"/>
    <w:rsid w:val="00171B76"/>
    <w:rsid w:val="001751CA"/>
    <w:rsid w:val="001776D5"/>
    <w:rsid w:val="00184620"/>
    <w:rsid w:val="00184D41"/>
    <w:rsid w:val="00186627"/>
    <w:rsid w:val="0018756D"/>
    <w:rsid w:val="001A66F0"/>
    <w:rsid w:val="001B0481"/>
    <w:rsid w:val="001B6F92"/>
    <w:rsid w:val="001B7594"/>
    <w:rsid w:val="001C283A"/>
    <w:rsid w:val="001C6208"/>
    <w:rsid w:val="001D1626"/>
    <w:rsid w:val="001D4AE1"/>
    <w:rsid w:val="001D6B64"/>
    <w:rsid w:val="001E10D2"/>
    <w:rsid w:val="001E3505"/>
    <w:rsid w:val="001E5536"/>
    <w:rsid w:val="001E70A3"/>
    <w:rsid w:val="001E7229"/>
    <w:rsid w:val="001F0DF4"/>
    <w:rsid w:val="001F1906"/>
    <w:rsid w:val="001F43BC"/>
    <w:rsid w:val="001F49A3"/>
    <w:rsid w:val="00202C67"/>
    <w:rsid w:val="00222FD2"/>
    <w:rsid w:val="00224BE0"/>
    <w:rsid w:val="00231A48"/>
    <w:rsid w:val="00236336"/>
    <w:rsid w:val="00256A2A"/>
    <w:rsid w:val="00256A8D"/>
    <w:rsid w:val="00263A7A"/>
    <w:rsid w:val="00263D59"/>
    <w:rsid w:val="00266137"/>
    <w:rsid w:val="00267015"/>
    <w:rsid w:val="00274B34"/>
    <w:rsid w:val="0028247E"/>
    <w:rsid w:val="002923C8"/>
    <w:rsid w:val="0029419F"/>
    <w:rsid w:val="002A123B"/>
    <w:rsid w:val="002B1248"/>
    <w:rsid w:val="002B7DC4"/>
    <w:rsid w:val="002C114D"/>
    <w:rsid w:val="002C1D62"/>
    <w:rsid w:val="002C4373"/>
    <w:rsid w:val="002D6BC4"/>
    <w:rsid w:val="002E7236"/>
    <w:rsid w:val="002F187A"/>
    <w:rsid w:val="002F4566"/>
    <w:rsid w:val="002F4BC8"/>
    <w:rsid w:val="0030271A"/>
    <w:rsid w:val="00314EB4"/>
    <w:rsid w:val="00317525"/>
    <w:rsid w:val="0032750E"/>
    <w:rsid w:val="0033123E"/>
    <w:rsid w:val="0033206A"/>
    <w:rsid w:val="00334D98"/>
    <w:rsid w:val="00335F10"/>
    <w:rsid w:val="00340877"/>
    <w:rsid w:val="003436FE"/>
    <w:rsid w:val="003450E0"/>
    <w:rsid w:val="00347238"/>
    <w:rsid w:val="003510DD"/>
    <w:rsid w:val="0035117F"/>
    <w:rsid w:val="003557CA"/>
    <w:rsid w:val="00376309"/>
    <w:rsid w:val="00387593"/>
    <w:rsid w:val="003905F2"/>
    <w:rsid w:val="00391752"/>
    <w:rsid w:val="00392936"/>
    <w:rsid w:val="00395471"/>
    <w:rsid w:val="003A7A1B"/>
    <w:rsid w:val="003B208D"/>
    <w:rsid w:val="003C28EF"/>
    <w:rsid w:val="003C32F0"/>
    <w:rsid w:val="003C632B"/>
    <w:rsid w:val="003C6D01"/>
    <w:rsid w:val="003D49F5"/>
    <w:rsid w:val="003E424C"/>
    <w:rsid w:val="003F1B56"/>
    <w:rsid w:val="00401459"/>
    <w:rsid w:val="004068D3"/>
    <w:rsid w:val="004212D9"/>
    <w:rsid w:val="004277A4"/>
    <w:rsid w:val="004336E2"/>
    <w:rsid w:val="00446865"/>
    <w:rsid w:val="004510C3"/>
    <w:rsid w:val="00453142"/>
    <w:rsid w:val="0045367D"/>
    <w:rsid w:val="00454199"/>
    <w:rsid w:val="00466FA5"/>
    <w:rsid w:val="00472630"/>
    <w:rsid w:val="004734A2"/>
    <w:rsid w:val="0047581A"/>
    <w:rsid w:val="00485896"/>
    <w:rsid w:val="00492D10"/>
    <w:rsid w:val="00493D69"/>
    <w:rsid w:val="00494672"/>
    <w:rsid w:val="004A4E82"/>
    <w:rsid w:val="004A600E"/>
    <w:rsid w:val="004A697E"/>
    <w:rsid w:val="004B26B0"/>
    <w:rsid w:val="004C670A"/>
    <w:rsid w:val="004C698C"/>
    <w:rsid w:val="004D0F28"/>
    <w:rsid w:val="004D5552"/>
    <w:rsid w:val="004D5A1A"/>
    <w:rsid w:val="004E0740"/>
    <w:rsid w:val="004E2E08"/>
    <w:rsid w:val="004E50F2"/>
    <w:rsid w:val="004E55AD"/>
    <w:rsid w:val="004E634A"/>
    <w:rsid w:val="004F6109"/>
    <w:rsid w:val="004F7B10"/>
    <w:rsid w:val="00505116"/>
    <w:rsid w:val="00516E9D"/>
    <w:rsid w:val="00522668"/>
    <w:rsid w:val="00534261"/>
    <w:rsid w:val="00536479"/>
    <w:rsid w:val="00536BE9"/>
    <w:rsid w:val="00540AD3"/>
    <w:rsid w:val="0054786E"/>
    <w:rsid w:val="00551CE7"/>
    <w:rsid w:val="005576EC"/>
    <w:rsid w:val="00561D35"/>
    <w:rsid w:val="00562697"/>
    <w:rsid w:val="00564673"/>
    <w:rsid w:val="0057538B"/>
    <w:rsid w:val="005760B4"/>
    <w:rsid w:val="0059053D"/>
    <w:rsid w:val="00591C42"/>
    <w:rsid w:val="005A2AEA"/>
    <w:rsid w:val="005A7D58"/>
    <w:rsid w:val="005B0540"/>
    <w:rsid w:val="005B720E"/>
    <w:rsid w:val="005B7B8C"/>
    <w:rsid w:val="005B7BDF"/>
    <w:rsid w:val="005C07B3"/>
    <w:rsid w:val="005C1D20"/>
    <w:rsid w:val="005C2005"/>
    <w:rsid w:val="005C5D8C"/>
    <w:rsid w:val="005C6988"/>
    <w:rsid w:val="005D3F70"/>
    <w:rsid w:val="005D58CB"/>
    <w:rsid w:val="005E790E"/>
    <w:rsid w:val="00601AFE"/>
    <w:rsid w:val="00604B1C"/>
    <w:rsid w:val="006148F5"/>
    <w:rsid w:val="00617F63"/>
    <w:rsid w:val="00625DE4"/>
    <w:rsid w:val="0063391C"/>
    <w:rsid w:val="00636507"/>
    <w:rsid w:val="0063680B"/>
    <w:rsid w:val="006374C8"/>
    <w:rsid w:val="00642B72"/>
    <w:rsid w:val="0064371D"/>
    <w:rsid w:val="00646EED"/>
    <w:rsid w:val="00647B5F"/>
    <w:rsid w:val="00656A5A"/>
    <w:rsid w:val="006574EF"/>
    <w:rsid w:val="00665285"/>
    <w:rsid w:val="00666CAF"/>
    <w:rsid w:val="0068492B"/>
    <w:rsid w:val="00686005"/>
    <w:rsid w:val="006933A7"/>
    <w:rsid w:val="006952B0"/>
    <w:rsid w:val="006C0007"/>
    <w:rsid w:val="006C0A49"/>
    <w:rsid w:val="006C3134"/>
    <w:rsid w:val="006C34CE"/>
    <w:rsid w:val="006C3A2D"/>
    <w:rsid w:val="006C3B01"/>
    <w:rsid w:val="006C45B0"/>
    <w:rsid w:val="006C5DD9"/>
    <w:rsid w:val="006C6045"/>
    <w:rsid w:val="006C6C48"/>
    <w:rsid w:val="006E638B"/>
    <w:rsid w:val="006F0D38"/>
    <w:rsid w:val="006F22F9"/>
    <w:rsid w:val="006F4493"/>
    <w:rsid w:val="006F741B"/>
    <w:rsid w:val="006F7AFD"/>
    <w:rsid w:val="006F7F88"/>
    <w:rsid w:val="0070295B"/>
    <w:rsid w:val="00707C75"/>
    <w:rsid w:val="00710678"/>
    <w:rsid w:val="007150D6"/>
    <w:rsid w:val="00715184"/>
    <w:rsid w:val="00722033"/>
    <w:rsid w:val="00724431"/>
    <w:rsid w:val="0073274E"/>
    <w:rsid w:val="00732D05"/>
    <w:rsid w:val="00733C6E"/>
    <w:rsid w:val="007375F9"/>
    <w:rsid w:val="00737690"/>
    <w:rsid w:val="00744D5A"/>
    <w:rsid w:val="00755304"/>
    <w:rsid w:val="00762742"/>
    <w:rsid w:val="00763B9C"/>
    <w:rsid w:val="0076653A"/>
    <w:rsid w:val="00774BE4"/>
    <w:rsid w:val="007769C2"/>
    <w:rsid w:val="00777AA5"/>
    <w:rsid w:val="007808A0"/>
    <w:rsid w:val="00792086"/>
    <w:rsid w:val="00794A81"/>
    <w:rsid w:val="007A2128"/>
    <w:rsid w:val="007A4F0B"/>
    <w:rsid w:val="007A62DA"/>
    <w:rsid w:val="007A63CA"/>
    <w:rsid w:val="007A74E7"/>
    <w:rsid w:val="007B3B10"/>
    <w:rsid w:val="007B4729"/>
    <w:rsid w:val="007B53FA"/>
    <w:rsid w:val="007B5591"/>
    <w:rsid w:val="007B6FB1"/>
    <w:rsid w:val="007B7C29"/>
    <w:rsid w:val="007C19B1"/>
    <w:rsid w:val="007C3B21"/>
    <w:rsid w:val="007C5747"/>
    <w:rsid w:val="007C6B15"/>
    <w:rsid w:val="007D06D4"/>
    <w:rsid w:val="007D1476"/>
    <w:rsid w:val="007D1EBC"/>
    <w:rsid w:val="007D209A"/>
    <w:rsid w:val="007E191F"/>
    <w:rsid w:val="007E508A"/>
    <w:rsid w:val="007E7235"/>
    <w:rsid w:val="007F0346"/>
    <w:rsid w:val="007F40DE"/>
    <w:rsid w:val="007F4DC5"/>
    <w:rsid w:val="007F7518"/>
    <w:rsid w:val="0080173C"/>
    <w:rsid w:val="008174BD"/>
    <w:rsid w:val="00843913"/>
    <w:rsid w:val="00850C5E"/>
    <w:rsid w:val="00853561"/>
    <w:rsid w:val="00855147"/>
    <w:rsid w:val="00885C9F"/>
    <w:rsid w:val="0089146A"/>
    <w:rsid w:val="00894A93"/>
    <w:rsid w:val="00895410"/>
    <w:rsid w:val="008978D3"/>
    <w:rsid w:val="008A3B09"/>
    <w:rsid w:val="008B73AF"/>
    <w:rsid w:val="008C542C"/>
    <w:rsid w:val="008C595D"/>
    <w:rsid w:val="008D0938"/>
    <w:rsid w:val="008D1E86"/>
    <w:rsid w:val="008D29BB"/>
    <w:rsid w:val="008D5FF7"/>
    <w:rsid w:val="008E359B"/>
    <w:rsid w:val="008E41AA"/>
    <w:rsid w:val="008F0203"/>
    <w:rsid w:val="008F18AA"/>
    <w:rsid w:val="008F2348"/>
    <w:rsid w:val="008F36AB"/>
    <w:rsid w:val="008F3DAB"/>
    <w:rsid w:val="008F4D9F"/>
    <w:rsid w:val="00901450"/>
    <w:rsid w:val="00903222"/>
    <w:rsid w:val="009100F1"/>
    <w:rsid w:val="00910E1F"/>
    <w:rsid w:val="009221CD"/>
    <w:rsid w:val="00923615"/>
    <w:rsid w:val="00933F30"/>
    <w:rsid w:val="009366D1"/>
    <w:rsid w:val="00936B88"/>
    <w:rsid w:val="00943316"/>
    <w:rsid w:val="00947027"/>
    <w:rsid w:val="009477D5"/>
    <w:rsid w:val="00951C79"/>
    <w:rsid w:val="00956D58"/>
    <w:rsid w:val="009605BE"/>
    <w:rsid w:val="00963BB1"/>
    <w:rsid w:val="00967367"/>
    <w:rsid w:val="009829B9"/>
    <w:rsid w:val="00985CA3"/>
    <w:rsid w:val="00987F11"/>
    <w:rsid w:val="00991B06"/>
    <w:rsid w:val="00992004"/>
    <w:rsid w:val="0099394A"/>
    <w:rsid w:val="00994339"/>
    <w:rsid w:val="009A05AC"/>
    <w:rsid w:val="009A0707"/>
    <w:rsid w:val="009A13DB"/>
    <w:rsid w:val="009A2FEF"/>
    <w:rsid w:val="009B7A82"/>
    <w:rsid w:val="009C13FA"/>
    <w:rsid w:val="009C2B75"/>
    <w:rsid w:val="009C5352"/>
    <w:rsid w:val="009C7CC2"/>
    <w:rsid w:val="009D18DD"/>
    <w:rsid w:val="009D2F32"/>
    <w:rsid w:val="009D66DB"/>
    <w:rsid w:val="009E3475"/>
    <w:rsid w:val="009E54EC"/>
    <w:rsid w:val="009F6A68"/>
    <w:rsid w:val="00A05805"/>
    <w:rsid w:val="00A1000A"/>
    <w:rsid w:val="00A12E48"/>
    <w:rsid w:val="00A14A84"/>
    <w:rsid w:val="00A14DED"/>
    <w:rsid w:val="00A16C78"/>
    <w:rsid w:val="00A31716"/>
    <w:rsid w:val="00A3229F"/>
    <w:rsid w:val="00A36615"/>
    <w:rsid w:val="00A36F1F"/>
    <w:rsid w:val="00A40124"/>
    <w:rsid w:val="00A85045"/>
    <w:rsid w:val="00AA29F1"/>
    <w:rsid w:val="00AA6992"/>
    <w:rsid w:val="00AB34DA"/>
    <w:rsid w:val="00AB4214"/>
    <w:rsid w:val="00AC06E2"/>
    <w:rsid w:val="00AC1779"/>
    <w:rsid w:val="00AD0DFE"/>
    <w:rsid w:val="00AD23B0"/>
    <w:rsid w:val="00AD39A2"/>
    <w:rsid w:val="00AD6FAE"/>
    <w:rsid w:val="00AE4237"/>
    <w:rsid w:val="00AE6C72"/>
    <w:rsid w:val="00AF19EB"/>
    <w:rsid w:val="00B0095D"/>
    <w:rsid w:val="00B01378"/>
    <w:rsid w:val="00B0568D"/>
    <w:rsid w:val="00B106D5"/>
    <w:rsid w:val="00B12DE8"/>
    <w:rsid w:val="00B14477"/>
    <w:rsid w:val="00B2301C"/>
    <w:rsid w:val="00B251E0"/>
    <w:rsid w:val="00B256DF"/>
    <w:rsid w:val="00B26A35"/>
    <w:rsid w:val="00B33D09"/>
    <w:rsid w:val="00B34071"/>
    <w:rsid w:val="00B36AD4"/>
    <w:rsid w:val="00B37295"/>
    <w:rsid w:val="00B57AD9"/>
    <w:rsid w:val="00B640F6"/>
    <w:rsid w:val="00B64707"/>
    <w:rsid w:val="00B64AC3"/>
    <w:rsid w:val="00B70DC9"/>
    <w:rsid w:val="00B74986"/>
    <w:rsid w:val="00B7571D"/>
    <w:rsid w:val="00B7578D"/>
    <w:rsid w:val="00B82BFB"/>
    <w:rsid w:val="00B83A19"/>
    <w:rsid w:val="00B92A29"/>
    <w:rsid w:val="00B97B4A"/>
    <w:rsid w:val="00BA3EBC"/>
    <w:rsid w:val="00BB2F63"/>
    <w:rsid w:val="00BC7993"/>
    <w:rsid w:val="00BD1A58"/>
    <w:rsid w:val="00BE2899"/>
    <w:rsid w:val="00BE5CCB"/>
    <w:rsid w:val="00BF0416"/>
    <w:rsid w:val="00BF1A5B"/>
    <w:rsid w:val="00BF1C8F"/>
    <w:rsid w:val="00BF3DFC"/>
    <w:rsid w:val="00BF3EE5"/>
    <w:rsid w:val="00BF4C61"/>
    <w:rsid w:val="00BF5B7E"/>
    <w:rsid w:val="00BF6314"/>
    <w:rsid w:val="00C12735"/>
    <w:rsid w:val="00C14B7E"/>
    <w:rsid w:val="00C2309A"/>
    <w:rsid w:val="00C36148"/>
    <w:rsid w:val="00C459DA"/>
    <w:rsid w:val="00C4641C"/>
    <w:rsid w:val="00C47562"/>
    <w:rsid w:val="00C50727"/>
    <w:rsid w:val="00C525F5"/>
    <w:rsid w:val="00C65B26"/>
    <w:rsid w:val="00C663CC"/>
    <w:rsid w:val="00C71CA3"/>
    <w:rsid w:val="00C71FD0"/>
    <w:rsid w:val="00C77ECC"/>
    <w:rsid w:val="00C92431"/>
    <w:rsid w:val="00CA294A"/>
    <w:rsid w:val="00CC6C52"/>
    <w:rsid w:val="00CD5509"/>
    <w:rsid w:val="00CE00B5"/>
    <w:rsid w:val="00CF191C"/>
    <w:rsid w:val="00CF50B2"/>
    <w:rsid w:val="00CF7F95"/>
    <w:rsid w:val="00D01305"/>
    <w:rsid w:val="00D022F7"/>
    <w:rsid w:val="00D07777"/>
    <w:rsid w:val="00D1319F"/>
    <w:rsid w:val="00D20612"/>
    <w:rsid w:val="00D20CFE"/>
    <w:rsid w:val="00D226FB"/>
    <w:rsid w:val="00D3166F"/>
    <w:rsid w:val="00D32259"/>
    <w:rsid w:val="00D32C73"/>
    <w:rsid w:val="00D32C75"/>
    <w:rsid w:val="00D359DA"/>
    <w:rsid w:val="00D4410D"/>
    <w:rsid w:val="00D50704"/>
    <w:rsid w:val="00D5569D"/>
    <w:rsid w:val="00D63434"/>
    <w:rsid w:val="00D65DC9"/>
    <w:rsid w:val="00D6703F"/>
    <w:rsid w:val="00D67B36"/>
    <w:rsid w:val="00D701AA"/>
    <w:rsid w:val="00D711EF"/>
    <w:rsid w:val="00D80EC3"/>
    <w:rsid w:val="00D83C91"/>
    <w:rsid w:val="00D90096"/>
    <w:rsid w:val="00D91014"/>
    <w:rsid w:val="00D9502E"/>
    <w:rsid w:val="00DA0809"/>
    <w:rsid w:val="00DA0934"/>
    <w:rsid w:val="00DA36E2"/>
    <w:rsid w:val="00DA38BD"/>
    <w:rsid w:val="00DA7884"/>
    <w:rsid w:val="00DB1947"/>
    <w:rsid w:val="00DD05C1"/>
    <w:rsid w:val="00DD4C75"/>
    <w:rsid w:val="00DD4D05"/>
    <w:rsid w:val="00DD6F23"/>
    <w:rsid w:val="00DE007F"/>
    <w:rsid w:val="00DF3DED"/>
    <w:rsid w:val="00E02A64"/>
    <w:rsid w:val="00E03C72"/>
    <w:rsid w:val="00E05E59"/>
    <w:rsid w:val="00E14CDD"/>
    <w:rsid w:val="00E17BB9"/>
    <w:rsid w:val="00E30449"/>
    <w:rsid w:val="00E315CB"/>
    <w:rsid w:val="00E33AFD"/>
    <w:rsid w:val="00E44C37"/>
    <w:rsid w:val="00E47DAA"/>
    <w:rsid w:val="00E50393"/>
    <w:rsid w:val="00E51D9E"/>
    <w:rsid w:val="00E54B80"/>
    <w:rsid w:val="00E55706"/>
    <w:rsid w:val="00E56300"/>
    <w:rsid w:val="00E6015E"/>
    <w:rsid w:val="00E60388"/>
    <w:rsid w:val="00E75A72"/>
    <w:rsid w:val="00E80001"/>
    <w:rsid w:val="00E80D4E"/>
    <w:rsid w:val="00E83037"/>
    <w:rsid w:val="00E84DE2"/>
    <w:rsid w:val="00E85A75"/>
    <w:rsid w:val="00EA3B08"/>
    <w:rsid w:val="00EA4FF7"/>
    <w:rsid w:val="00EA5A26"/>
    <w:rsid w:val="00EB1E39"/>
    <w:rsid w:val="00EB5B8A"/>
    <w:rsid w:val="00EC0156"/>
    <w:rsid w:val="00EC2742"/>
    <w:rsid w:val="00EF1EA3"/>
    <w:rsid w:val="00F03D34"/>
    <w:rsid w:val="00F1524C"/>
    <w:rsid w:val="00F1752C"/>
    <w:rsid w:val="00F176EB"/>
    <w:rsid w:val="00F20CAB"/>
    <w:rsid w:val="00F22C3F"/>
    <w:rsid w:val="00F22F87"/>
    <w:rsid w:val="00F317AD"/>
    <w:rsid w:val="00F3529B"/>
    <w:rsid w:val="00F370D6"/>
    <w:rsid w:val="00F45337"/>
    <w:rsid w:val="00F46236"/>
    <w:rsid w:val="00F5024D"/>
    <w:rsid w:val="00F5214D"/>
    <w:rsid w:val="00F55228"/>
    <w:rsid w:val="00F67A30"/>
    <w:rsid w:val="00F74755"/>
    <w:rsid w:val="00F864A6"/>
    <w:rsid w:val="00F87072"/>
    <w:rsid w:val="00F91C69"/>
    <w:rsid w:val="00F9675C"/>
    <w:rsid w:val="00FA4260"/>
    <w:rsid w:val="00FB7558"/>
    <w:rsid w:val="00FB7DB6"/>
    <w:rsid w:val="00FC0F48"/>
    <w:rsid w:val="00FC391B"/>
    <w:rsid w:val="00FD31B5"/>
    <w:rsid w:val="00FD4030"/>
    <w:rsid w:val="00FE0906"/>
    <w:rsid w:val="00FE315D"/>
    <w:rsid w:val="00FE475E"/>
    <w:rsid w:val="00FE5680"/>
    <w:rsid w:val="066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BFA7"/>
  <w15:chartTrackingRefBased/>
  <w15:docId w15:val="{CC47587D-FAF1-40D0-B9FF-8C065AD3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03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7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87F11"/>
    <w:pPr>
      <w:ind w:left="720"/>
      <w:contextualSpacing/>
    </w:pPr>
  </w:style>
  <w:style w:type="paragraph" w:styleId="Ingenmellomrom">
    <w:name w:val="No Spacing"/>
    <w:uiPriority w:val="1"/>
    <w:qFormat/>
    <w:rsid w:val="0073274E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8303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3037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76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0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aksdokument" ma:contentTypeID="0x0101007DC7BEFC178DAE42A1E9FF0EB55ACDFC00D423E5A3EA16E043BE8814D50704F6F5" ma:contentTypeVersion="20" ma:contentTypeDescription="Opprett et nytt dokument." ma:contentTypeScope="" ma:versionID="70452569d70c781d7e5d63805c70d213">
  <xsd:schema xmlns:xsd="http://www.w3.org/2001/XMLSchema" xmlns:xs="http://www.w3.org/2001/XMLSchema" xmlns:p="http://schemas.microsoft.com/office/2006/metadata/properties" xmlns:ns2="feaa981a-29bb-4c94-9b7f-bee0ecd756b7" xmlns:ns3="d02aedcd-c5e1-43d4-b21f-af9437a4b0bd" targetNamespace="http://schemas.microsoft.com/office/2006/metadata/properties" ma:root="true" ma:fieldsID="04e145a91dbf1ff1ea7d4601b7149605" ns2:_="" ns3:_="">
    <xsd:import namespace="feaa981a-29bb-4c94-9b7f-bee0ecd756b7"/>
    <xsd:import namespace="d02aedcd-c5e1-43d4-b21f-af9437a4b0b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DocCounter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EmailId" minOccurs="0"/>
                <xsd:element ref="ns2:CaseNo" minOccurs="0"/>
                <xsd:element ref="ns2:CaseTitle" minOccurs="0"/>
                <xsd:element ref="ns2:MailTo" minOccurs="0"/>
                <xsd:element ref="ns2:MailCC" minOccurs="0"/>
                <xsd:element ref="ns2:MailFrom" minOccurs="0"/>
                <xsd:element ref="ns2:DocContentType" minOccurs="0"/>
                <xsd:element ref="ns2:mc059e11a7b8443cb02650b344bcaeb7" minOccurs="0"/>
                <xsd:element ref="ns2:RichDescription" minOccurs="0"/>
                <xsd:element ref="ns2:ParentCaseNo" minOccurs="0"/>
                <xsd:element ref="ns2:ParentCaseTitle" minOccurs="0"/>
                <xsd:element ref="ns2:TaxCatchAll" minOccurs="0"/>
                <xsd:element ref="ns2:TaxCatchAllLabel" minOccurs="0"/>
                <xsd:element ref="ns2:ParentFolderElement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NewDocumentsFromNonResponsibl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981a-29bb-4c94-9b7f-bee0ecd756b7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DocCounter" ma:index="4" nillable="true" ma:displayName="Journalnr" ma:internalName="DocCounter">
      <xsd:simpleType>
        <xsd:restriction base="dms:Text">
          <xsd:maxLength value="255"/>
        </xsd:restriction>
      </xsd:simpleType>
    </xsd:element>
    <xsd:element name="ContactPerson" ma:index="5" nillable="true" ma:displayName="Kontaktperson" ma:internalName="ContactPerson">
      <xsd:simpleType>
        <xsd:restriction base="dms:Text"/>
      </xsd:simpleType>
    </xsd:element>
    <xsd:element name="ContactPersonCompany" ma:index="6" nillable="true" ma:displayName="Kontaktperson selskap" ma:internalName="ContactPersonCompany">
      <xsd:simpleType>
        <xsd:restriction base="dms:Text"/>
      </xsd:simpleType>
    </xsd:element>
    <xsd:element name="ContactPersonCompanyID" ma:index="7" nillable="true" ma:displayName="Kontaktperson selskap ID" ma:internalName="ContactPersonCompanyID">
      <xsd:simpleType>
        <xsd:restriction base="dms:Text"/>
      </xsd:simpleType>
    </xsd:element>
    <xsd:element name="ContactPersonID" ma:index="8" nillable="true" ma:displayName="Kontaktperson ID" ma:internalName="ContactPersonID">
      <xsd:simpleType>
        <xsd:restriction base="dms:Text"/>
      </xsd:simpleType>
    </xsd:element>
    <xsd:element name="MailDate" ma:index="9" nillable="true" ma:displayName="E-post dato" ma:format="DateTime" ma:internalName="MailDate">
      <xsd:simpleType>
        <xsd:restriction base="dms:DateTime"/>
      </xsd:simpleType>
    </xsd:element>
    <xsd:element name="Direction" ma:index="1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11" nillable="true" ma:displayName="Dokumentlink" ma:internalName="DocLink">
      <xsd:simpleType>
        <xsd:restriction base="dms:Note"/>
      </xsd:simpleType>
    </xsd:element>
    <xsd:element name="ConversationIndex" ma:index="12" nillable="true" ma:displayName="ConversationIndex" ma:indexed="true" ma:internalName="ConversationIndex">
      <xsd:simpleType>
        <xsd:restriction base="dms:Text"/>
      </xsd:simpleType>
    </xsd:element>
    <xsd:element name="ConversationID" ma:index="13" nillable="true" ma:displayName="Samtale" ma:internalName="ConversationID">
      <xsd:simpleType>
        <xsd:restriction base="dms:Text"/>
      </xsd:simpleType>
    </xsd:element>
    <xsd:element name="ConversationTopic" ma:index="14" nillable="true" ma:displayName="Samtale emne" ma:internalName="ConversationTopic">
      <xsd:simpleType>
        <xsd:restriction base="dms:Text"/>
      </xsd:simpleType>
    </xsd:element>
    <xsd:element name="EmailId" ma:index="15" nillable="true" ma:displayName="EmailId" ma:indexed="true" ma:internalName="EmailId">
      <xsd:simpleType>
        <xsd:restriction base="dms:Text"/>
      </xsd:simpleType>
    </xsd:element>
    <xsd:element name="CaseNo" ma:index="16" nillable="true" ma:displayName="Nr" ma:internalName="CaseNo">
      <xsd:simpleType>
        <xsd:restriction base="dms:Text"/>
      </xsd:simpleType>
    </xsd:element>
    <xsd:element name="CaseTitle" ma:index="17" nillable="true" ma:displayName="Elementtittel" ma:internalName="CaseTitle">
      <xsd:simpleType>
        <xsd:restriction base="dms:Text"/>
      </xsd:simpleType>
    </xsd:element>
    <xsd:element name="MailTo" ma:index="18" nillable="true" ma:displayName="Epost mottaker" ma:internalName="MailTo">
      <xsd:simpleType>
        <xsd:restriction base="dms:Note"/>
      </xsd:simpleType>
    </xsd:element>
    <xsd:element name="MailCC" ma:index="19" nillable="true" ma:displayName="Epost kopi" ma:internalName="MailCC">
      <xsd:simpleType>
        <xsd:restriction base="dms:Note"/>
      </xsd:simpleType>
    </xsd:element>
    <xsd:element name="MailFrom" ma:index="20" nillable="true" ma:displayName="Epost avsender" ma:internalName="MailFrom">
      <xsd:simpleType>
        <xsd:restriction base="dms:Text"/>
      </xsd:simpleType>
    </xsd:element>
    <xsd:element name="DocContentType" ma:index="21" nillable="true" ma:displayName="Doc_ContentType" ma:internalName="DocContentType">
      <xsd:simpleType>
        <xsd:restriction base="dms:Text"/>
      </xsd:simpleType>
    </xsd:element>
    <xsd:element name="mc059e11a7b8443cb02650b344bcaeb7" ma:index="25" nillable="true" ma:taxonomy="true" ma:internalName="mc059e11a7b8443cb02650b344bcaeb7" ma:taxonomyFieldName="DocumentContent" ma:displayName="Dokumentinnhold" ma:fieldId="{6c059e11-a7b8-443c-b026-50b344bcaeb7}" ma:sspId="a1f75273-6477-45e9-8d75-e240a0fdc48e" ma:termSetId="6d8e3a9c-7b8c-4a0d-adfc-fa17efcac360" ma:anchorId="988e2852-d192-4d99-8176-9ad87aa2b3aa" ma:open="false" ma:isKeyword="false">
      <xsd:complexType>
        <xsd:sequence>
          <xsd:element ref="pc:Terms" minOccurs="0" maxOccurs="1"/>
        </xsd:sequence>
      </xsd:complexType>
    </xsd:element>
    <xsd:element name="RichDescription" ma:index="26" nillable="true" ma:displayName="Beskrivelse" ma:internalName="RichDescription">
      <xsd:simpleType>
        <xsd:restriction base="dms:Note"/>
      </xsd:simpleType>
    </xsd:element>
    <xsd:element name="ParentCaseNo" ma:index="27" nillable="true" ma:displayName="Hovedsaksnr" ma:internalName="ParentCaseNo">
      <xsd:simpleType>
        <xsd:restriction base="dms:Text"/>
      </xsd:simpleType>
    </xsd:element>
    <xsd:element name="ParentCaseTitle" ma:index="28" nillable="true" ma:displayName="Hovedsakstittel" ma:internalName="ParentCaseTitle">
      <xsd:simpleType>
        <xsd:restriction base="dms:Text"/>
      </xsd:simpleType>
    </xsd:element>
    <xsd:element name="TaxCatchAll" ma:index="29" nillable="true" ma:displayName="Taxonomy Catch All Column" ma:hidden="true" ma:list="{2e708807-84c5-4cd8-80b0-3b157c80454d}" ma:internalName="TaxCatchAll" ma:showField="CatchAllData" ma:web="feaa981a-29bb-4c94-9b7f-bee0ecd75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2e708807-84c5-4cd8-80b0-3b157c80454d}" ma:internalName="TaxCatchAllLabel" ma:readOnly="true" ma:showField="CatchAllDataLabel" ma:web="feaa981a-29bb-4c94-9b7f-bee0ecd75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entFolderElements" ma:index="33" nillable="true" ma:displayName="Mapperelasjoner" ma:list="2bb9b858-d165-40e4-99c5-3558b1e35230" ma:internalName="ParentFolderElements" ma:showField="Title" ma:web="{feaa981a-29bb-4c94-9b7f-bee0ecd756b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ewDocumentsFromNonResponsible" ma:index="45" nillable="true" ma:displayName="NewDocumentsFromNonResponsible" ma:default="0" ma:internalName="NewDocumentsFromNonResponsible">
      <xsd:simpleType>
        <xsd:restriction base="dms:Boolean"/>
      </xsd:simpleType>
    </xsd:element>
    <xsd:element name="SharedWithUsers" ma:index="4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edcd-c5e1-43d4-b21f-af9437a4b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Bildemerkelapper" ma:readOnly="false" ma:fieldId="{5cf76f15-5ced-4ddc-b409-7134ff3c332f}" ma:taxonomyMulti="true" ma:sspId="a1f75273-6477-45e9-8d75-e240a0fdc4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lTo xmlns="feaa981a-29bb-4c94-9b7f-bee0ecd756b7" xsi:nil="true"/>
    <DocLink xmlns="feaa981a-29bb-4c94-9b7f-bee0ecd756b7" xsi:nil="true"/>
    <ConversationIndex xmlns="feaa981a-29bb-4c94-9b7f-bee0ecd756b7" xsi:nil="true"/>
    <ParentCaseNo xmlns="feaa981a-29bb-4c94-9b7f-bee0ecd756b7" xsi:nil="true"/>
    <ParentFolderElements xmlns="feaa981a-29bb-4c94-9b7f-bee0ecd756b7" xsi:nil="true"/>
    <DocCounter xmlns="feaa981a-29bb-4c94-9b7f-bee0ecd756b7">24-J-00805</DocCounter>
    <ContactPersonID xmlns="feaa981a-29bb-4c94-9b7f-bee0ecd756b7" xsi:nil="true"/>
    <MailFrom xmlns="feaa981a-29bb-4c94-9b7f-bee0ecd756b7" xsi:nil="true"/>
    <ParentCaseTitle xmlns="feaa981a-29bb-4c94-9b7f-bee0ecd756b7" xsi:nil="true"/>
    <NewDocumentsFromNonResponsible xmlns="feaa981a-29bb-4c94-9b7f-bee0ecd756b7">false</NewDocumentsFromNonResponsible>
    <ConversationTopic xmlns="feaa981a-29bb-4c94-9b7f-bee0ecd756b7" xsi:nil="true"/>
    <TaxCatchAll xmlns="feaa981a-29bb-4c94-9b7f-bee0ecd756b7" xsi:nil="true"/>
    <ContactPerson xmlns="feaa981a-29bb-4c94-9b7f-bee0ecd756b7" xsi:nil="true"/>
    <EmailId xmlns="feaa981a-29bb-4c94-9b7f-bee0ecd756b7" xsi:nil="true"/>
    <ContactPersonCompany xmlns="feaa981a-29bb-4c94-9b7f-bee0ecd756b7" xsi:nil="true"/>
    <CaseNo xmlns="feaa981a-29bb-4c94-9b7f-bee0ecd756b7">24-S-00032</CaseNo>
    <DocContentType xmlns="feaa981a-29bb-4c94-9b7f-bee0ecd756b7" xsi:nil="true"/>
    <MailCC xmlns="feaa981a-29bb-4c94-9b7f-bee0ecd756b7" xsi:nil="true"/>
    <DocumentType xmlns="feaa981a-29bb-4c94-9b7f-bee0ecd756b7" xsi:nil="true"/>
    <ContactPersonCompanyID xmlns="feaa981a-29bb-4c94-9b7f-bee0ecd756b7" xsi:nil="true"/>
    <MailDate xmlns="feaa981a-29bb-4c94-9b7f-bee0ecd756b7" xsi:nil="true"/>
    <ConversationID xmlns="feaa981a-29bb-4c94-9b7f-bee0ecd756b7" xsi:nil="true"/>
    <CaseTitle xmlns="feaa981a-29bb-4c94-9b7f-bee0ecd756b7">Etiske retningslinjer i EL og IT Forbundet</CaseTitle>
    <Direction xmlns="feaa981a-29bb-4c94-9b7f-bee0ecd756b7" xsi:nil="true"/>
    <mc059e11a7b8443cb02650b344bcaeb7 xmlns="feaa981a-29bb-4c94-9b7f-bee0ecd756b7">
      <Terms xmlns="http://schemas.microsoft.com/office/infopath/2007/PartnerControls"/>
    </mc059e11a7b8443cb02650b344bcaeb7>
    <lcf76f155ced4ddcb4097134ff3c332f xmlns="d02aedcd-c5e1-43d4-b21f-af9437a4b0bd">
      <Terms xmlns="http://schemas.microsoft.com/office/infopath/2007/PartnerControls"/>
    </lcf76f155ced4ddcb4097134ff3c332f>
    <RichDescription xmlns="feaa981a-29bb-4c94-9b7f-bee0ecd756b7" xsi:nil="true"/>
  </documentManagement>
</p:properties>
</file>

<file path=customXml/itemProps1.xml><?xml version="1.0" encoding="utf-8"?>
<ds:datastoreItem xmlns:ds="http://schemas.openxmlformats.org/officeDocument/2006/customXml" ds:itemID="{1354B5ED-F05B-4158-85F0-B93297F10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a981a-29bb-4c94-9b7f-bee0ecd756b7"/>
    <ds:schemaRef ds:uri="d02aedcd-c5e1-43d4-b21f-af9437a4b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D7EAA-51F7-401A-9E37-5EB2887DA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709D6-3BF8-4BCA-B033-49BEBBE5049E}">
  <ds:schemaRefs>
    <ds:schemaRef ds:uri="http://schemas.microsoft.com/office/2006/metadata/properties"/>
    <ds:schemaRef ds:uri="http://schemas.microsoft.com/office/infopath/2007/PartnerControls"/>
    <ds:schemaRef ds:uri="feaa981a-29bb-4c94-9b7f-bee0ecd756b7"/>
    <ds:schemaRef ds:uri="d02aedcd-c5e1-43d4-b21f-af9437a4b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1528</Words>
  <Characters>8099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Bildøy</dc:creator>
  <cp:keywords/>
  <dc:description/>
  <cp:lastModifiedBy>Ole-Marius Sandmo</cp:lastModifiedBy>
  <cp:revision>2</cp:revision>
  <dcterms:created xsi:type="dcterms:W3CDTF">2024-08-27T07:19:00Z</dcterms:created>
  <dcterms:modified xsi:type="dcterms:W3CDTF">2024-08-27T07:19:00Z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0x0101007DC7BEFC178DAE42A1E9FF0EB55ACDFC00D423E5A3EA16E043BE8814D50704F6F5</vt:lpwstr>
  </property>
  <property fmtid="{D5CDD505-2E9C-101B-9397-08002B2CF9AE}" pid="3" name="Responsible">
    <vt:lpwstr>122</vt:lpwstr>
  </property>
  <property fmtid="{D5CDD505-2E9C-101B-9397-08002B2CF9AE}" pid="4" name="CaseStatus">
    <vt:lpwstr>Ikke påbegynt</vt:lpwstr>
  </property>
  <property fmtid="{D5CDD505-2E9C-101B-9397-08002B2CF9AE}" pid="5" name="MediaServiceImageTags">
    <vt:lpwstr/>
  </property>
  <property fmtid="{D5CDD505-2E9C-101B-9397-08002B2CF9AE}" pid="6" name="DocumentContent">
    <vt:lpwstr/>
  </property>
</Properties>
</file>