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4996" w:type="pct"/>
        <w:tblLook w:val="04A0" w:firstRow="1" w:lastRow="0" w:firstColumn="1" w:lastColumn="0" w:noHBand="0" w:noVBand="1"/>
      </w:tblPr>
      <w:tblGrid>
        <w:gridCol w:w="1073"/>
        <w:gridCol w:w="1073"/>
        <w:gridCol w:w="1073"/>
        <w:gridCol w:w="1073"/>
        <w:gridCol w:w="1073"/>
        <w:gridCol w:w="1073"/>
        <w:gridCol w:w="1073"/>
        <w:gridCol w:w="1076"/>
        <w:gridCol w:w="1076"/>
        <w:gridCol w:w="1075"/>
        <w:gridCol w:w="1075"/>
        <w:gridCol w:w="1075"/>
        <w:gridCol w:w="1075"/>
      </w:tblGrid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2x1,5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2x2,5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2x6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3x1,5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3x2,5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4x1,5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PR 4x2,5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3G1,5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3G2,5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3G6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723863" w:rsidRDefault="00AF5A07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4G10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629" w:rsidRPr="00723863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4G16</w:t>
            </w:r>
          </w:p>
        </w:tc>
      </w:tr>
      <w:tr w:rsidR="001B4629" w:rsidTr="00707D04">
        <w:tc>
          <w:tcPr>
            <w:tcW w:w="384" w:type="pct"/>
            <w:tcBorders>
              <w:top w:val="single" w:sz="12" w:space="0" w:color="auto"/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Gr. pos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510,15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510,15</w:t>
            </w: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510,15</w:t>
            </w: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AF5A07">
        <w:tc>
          <w:tcPr>
            <w:tcW w:w="384" w:type="pct"/>
            <w:tcBorders>
              <w:left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AF5A07">
              <w:rPr>
                <w:b/>
              </w:rPr>
              <w:t>Til sammen</w:t>
            </w: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AF5A07">
        <w:tc>
          <w:tcPr>
            <w:tcW w:w="3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PFXP 4G25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AF5A07">
              <w:rPr>
                <w:b/>
              </w:rPr>
              <w:t>PFXP 4G95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AF5A07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AF5A07">
              <w:rPr>
                <w:b/>
              </w:rPr>
              <w:t>PFXP 4G 240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Default="00AF5A07" w:rsidP="00335398">
            <w:pPr>
              <w:tabs>
                <w:tab w:val="left" w:pos="1110"/>
              </w:tabs>
            </w:pPr>
            <w:r w:rsidRPr="00AF5A07">
              <w:rPr>
                <w:b/>
              </w:rPr>
              <w:t>BFSI 5G6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9E0C12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Ølflex</w:t>
            </w:r>
            <w:proofErr w:type="spellEnd"/>
            <w:r w:rsidRPr="009E0C12">
              <w:rPr>
                <w:b/>
              </w:rPr>
              <w:t xml:space="preserve"> 4</w:t>
            </w:r>
            <w:r w:rsidR="00AF5A07" w:rsidRPr="009E0C12">
              <w:rPr>
                <w:b/>
              </w:rPr>
              <w:t>G1,5</w:t>
            </w:r>
          </w:p>
        </w:tc>
        <w:tc>
          <w:tcPr>
            <w:tcW w:w="384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Ølflex</w:t>
            </w:r>
            <w:proofErr w:type="spellEnd"/>
            <w:r w:rsidRPr="009E0C12">
              <w:rPr>
                <w:b/>
              </w:rPr>
              <w:t xml:space="preserve"> 4G2,5 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PFSK 4x0,5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Brann kabel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Cat</w:t>
            </w:r>
            <w:proofErr w:type="spellEnd"/>
            <w:r w:rsidRPr="009E0C12">
              <w:rPr>
                <w:b/>
              </w:rPr>
              <w:t xml:space="preserve"> 6 kabel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9E0C12">
              <w:rPr>
                <w:b/>
              </w:rPr>
              <w:t>Coax</w:t>
            </w:r>
            <w:proofErr w:type="spellEnd"/>
            <w:r w:rsidRPr="009E0C12">
              <w:rPr>
                <w:b/>
              </w:rPr>
              <w:t xml:space="preserve"> 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Ringe- ledning</w:t>
            </w:r>
          </w:p>
        </w:tc>
        <w:tc>
          <w:tcPr>
            <w:tcW w:w="38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4629" w:rsidRPr="009E0C12" w:rsidRDefault="00AF5A07" w:rsidP="00335398">
            <w:pPr>
              <w:tabs>
                <w:tab w:val="left" w:pos="1110"/>
              </w:tabs>
              <w:rPr>
                <w:b/>
              </w:rPr>
            </w:pPr>
            <w:r w:rsidRPr="009E0C12">
              <w:rPr>
                <w:b/>
              </w:rPr>
              <w:t>Calling kabel</w:t>
            </w:r>
          </w:p>
        </w:tc>
      </w:tr>
      <w:tr w:rsidR="001B4629" w:rsidTr="00AF5A07">
        <w:tc>
          <w:tcPr>
            <w:tcW w:w="384" w:type="pct"/>
            <w:tcBorders>
              <w:top w:val="single" w:sz="12" w:space="0" w:color="auto"/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top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707D04" w:rsidTr="00707D04">
        <w:tc>
          <w:tcPr>
            <w:tcW w:w="384" w:type="pct"/>
            <w:tcBorders>
              <w:lef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707D04" w:rsidRDefault="00707D04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Pr="00723863" w:rsidRDefault="001B4629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Gr. Pos.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510,20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510,25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510,35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510,15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4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510,10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9E0C12" w:rsidP="00335398">
            <w:pPr>
              <w:tabs>
                <w:tab w:val="left" w:pos="1110"/>
              </w:tabs>
            </w:pPr>
            <w:r>
              <w:t>1220,10</w:t>
            </w:r>
          </w:p>
        </w:tc>
      </w:tr>
      <w:tr w:rsidR="001B4629" w:rsidTr="00707D04">
        <w:tc>
          <w:tcPr>
            <w:tcW w:w="384" w:type="pct"/>
            <w:tcBorders>
              <w:lef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  <w:tr w:rsidR="001B4629" w:rsidTr="00AF5A07">
        <w:tc>
          <w:tcPr>
            <w:tcW w:w="384" w:type="pct"/>
            <w:tcBorders>
              <w:left w:val="single" w:sz="12" w:space="0" w:color="auto"/>
              <w:bottom w:val="single" w:sz="12" w:space="0" w:color="auto"/>
            </w:tcBorders>
          </w:tcPr>
          <w:p w:rsidR="001B4629" w:rsidRPr="00723863" w:rsidRDefault="00707D04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Til sammen</w:t>
            </w: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4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  <w:tc>
          <w:tcPr>
            <w:tcW w:w="385" w:type="pct"/>
            <w:tcBorders>
              <w:bottom w:val="single" w:sz="12" w:space="0" w:color="auto"/>
              <w:right w:val="single" w:sz="12" w:space="0" w:color="auto"/>
            </w:tcBorders>
          </w:tcPr>
          <w:p w:rsidR="001B4629" w:rsidRDefault="001B4629" w:rsidP="00335398">
            <w:pPr>
              <w:tabs>
                <w:tab w:val="left" w:pos="1110"/>
              </w:tabs>
            </w:pPr>
          </w:p>
        </w:tc>
      </w:tr>
    </w:tbl>
    <w:p w:rsidR="00933299" w:rsidRPr="001B4629" w:rsidRDefault="00933299" w:rsidP="001B4629">
      <w:pPr>
        <w:tabs>
          <w:tab w:val="left" w:pos="1110"/>
        </w:tabs>
      </w:pPr>
      <w:bookmarkStart w:id="0" w:name="_GoBack"/>
      <w:bookmarkEnd w:id="0"/>
    </w:p>
    <w:sectPr w:rsidR="00933299" w:rsidRPr="001B4629" w:rsidSect="001B462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095" w:rsidRDefault="00D23095" w:rsidP="00F95EDC">
      <w:pPr>
        <w:spacing w:after="0" w:line="240" w:lineRule="auto"/>
      </w:pPr>
      <w:r>
        <w:separator/>
      </w:r>
    </w:p>
  </w:endnote>
  <w:endnote w:type="continuationSeparator" w:id="0">
    <w:p w:rsidR="00D23095" w:rsidRDefault="00D23095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095" w:rsidRDefault="00D23095" w:rsidP="00F95EDC">
      <w:pPr>
        <w:spacing w:after="0" w:line="240" w:lineRule="auto"/>
      </w:pPr>
      <w:r>
        <w:separator/>
      </w:r>
    </w:p>
  </w:footnote>
  <w:footnote w:type="continuationSeparator" w:id="0">
    <w:p w:rsidR="00D23095" w:rsidRDefault="00D23095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E064AA" w:rsidP="00F95EDC">
    <w:pPr>
      <w:pStyle w:val="Tittel"/>
    </w:pPr>
    <w:r>
      <w:t>Kabel i rør/kanal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153662"/>
    <w:rsid w:val="001B4629"/>
    <w:rsid w:val="00204013"/>
    <w:rsid w:val="00335398"/>
    <w:rsid w:val="003C1AA4"/>
    <w:rsid w:val="003E32B0"/>
    <w:rsid w:val="003F58D3"/>
    <w:rsid w:val="003F6C1A"/>
    <w:rsid w:val="0049707E"/>
    <w:rsid w:val="00683ED2"/>
    <w:rsid w:val="006C3349"/>
    <w:rsid w:val="006E5414"/>
    <w:rsid w:val="006F3F16"/>
    <w:rsid w:val="00707D04"/>
    <w:rsid w:val="00723863"/>
    <w:rsid w:val="007264A8"/>
    <w:rsid w:val="00736EA5"/>
    <w:rsid w:val="00802FA5"/>
    <w:rsid w:val="00875C23"/>
    <w:rsid w:val="008C4FBD"/>
    <w:rsid w:val="008C6DBC"/>
    <w:rsid w:val="00933299"/>
    <w:rsid w:val="00941C40"/>
    <w:rsid w:val="00977E33"/>
    <w:rsid w:val="009C2F0F"/>
    <w:rsid w:val="009E0C12"/>
    <w:rsid w:val="00AF5A07"/>
    <w:rsid w:val="00B3663C"/>
    <w:rsid w:val="00D15383"/>
    <w:rsid w:val="00D23095"/>
    <w:rsid w:val="00DA6D04"/>
    <w:rsid w:val="00E064AA"/>
    <w:rsid w:val="00EA691D"/>
    <w:rsid w:val="00EC785D"/>
    <w:rsid w:val="00EE117D"/>
    <w:rsid w:val="00F07478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6</cp:revision>
  <cp:lastPrinted>2016-12-29T14:52:00Z</cp:lastPrinted>
  <dcterms:created xsi:type="dcterms:W3CDTF">2017-10-31T09:27:00Z</dcterms:created>
  <dcterms:modified xsi:type="dcterms:W3CDTF">2017-11-03T13:15:00Z</dcterms:modified>
</cp:coreProperties>
</file>