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3798B35D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 xml:space="preserve">dager, samt kursavgift dekkes av </w:t>
      </w:r>
      <w:r w:rsidR="00B80D19">
        <w:rPr>
          <w:rFonts w:asciiTheme="minorHAnsi" w:hAnsiTheme="minorHAnsi" w:cstheme="minorHAnsi"/>
          <w:sz w:val="22"/>
          <w:szCs w:val="22"/>
        </w:rPr>
        <w:t>EL og IT Forbundet (</w:t>
      </w:r>
      <w:r w:rsidRPr="00706888">
        <w:rPr>
          <w:rFonts w:asciiTheme="minorHAnsi" w:hAnsiTheme="minorHAnsi" w:cstheme="minorHAnsi"/>
          <w:sz w:val="22"/>
          <w:szCs w:val="22"/>
        </w:rPr>
        <w:t>ELBUS-midler</w:t>
      </w:r>
      <w:r w:rsidR="00B80D19">
        <w:rPr>
          <w:rFonts w:asciiTheme="minorHAnsi" w:hAnsiTheme="minorHAnsi" w:cstheme="minorHAnsi"/>
          <w:sz w:val="22"/>
          <w:szCs w:val="22"/>
        </w:rPr>
        <w:t>)</w:t>
      </w:r>
      <w:r w:rsidRPr="00706888">
        <w:rPr>
          <w:rFonts w:asciiTheme="minorHAnsi" w:hAnsiTheme="minorHAnsi" w:cstheme="minorHAnsi"/>
          <w:sz w:val="22"/>
          <w:szCs w:val="22"/>
        </w:rPr>
        <w:t xml:space="preserve"> og LOs utdanningsfond.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07B0B42C" w14:textId="77777777" w:rsidR="00D6712C" w:rsidRDefault="00D6712C" w:rsidP="00D6712C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Ansatte har rett på tilbud om etter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06888">
        <w:rPr>
          <w:rFonts w:asciiTheme="minorHAnsi" w:hAnsiTheme="minorHAnsi" w:cstheme="minorHAnsi"/>
          <w:sz w:val="22"/>
          <w:szCs w:val="22"/>
        </w:rPr>
        <w:t xml:space="preserve">og </w:t>
      </w:r>
      <w:r>
        <w:rPr>
          <w:rFonts w:asciiTheme="minorHAnsi" w:hAnsiTheme="minorHAnsi" w:cstheme="minorHAnsi"/>
          <w:sz w:val="22"/>
          <w:szCs w:val="22"/>
        </w:rPr>
        <w:t>videre</w:t>
      </w:r>
      <w:r w:rsidRPr="00706888">
        <w:rPr>
          <w:rFonts w:asciiTheme="minorHAnsi" w:hAnsiTheme="minorHAnsi" w:cstheme="minorHAnsi"/>
          <w:sz w:val="22"/>
          <w:szCs w:val="22"/>
        </w:rPr>
        <w:t xml:space="preserve">utdanning i løpet av en 2-årsperiode i henhold til LOK § 5. Oppdateringskurset er i tråd med intensjonene i § 5. Den ansatte har rett på permisjon til utdanning i henhold til HA § 10-11 og AMLs § 12-11. </w:t>
      </w:r>
    </w:p>
    <w:p w14:paraId="70BEA2D9" w14:textId="77777777" w:rsidR="00706888" w:rsidRPr="004836FA" w:rsidRDefault="00706888" w:rsidP="002C1D70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76"/>
      </w:tblGrid>
      <w:tr w:rsidR="0058124E" w:rsidRPr="00706888" w14:paraId="55E852D9" w14:textId="77777777" w:rsidTr="004836FA">
        <w:tc>
          <w:tcPr>
            <w:tcW w:w="2268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76" w:type="dxa"/>
          </w:tcPr>
          <w:p w14:paraId="0422BAD8" w14:textId="67B7F162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427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20, </w:t>
            </w:r>
            <w:r w:rsidR="00AB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Karmsund </w:t>
            </w:r>
            <w:r w:rsidR="00427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VGS</w:t>
            </w:r>
            <w:r w:rsidR="00AB7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Haugesund</w:t>
            </w:r>
          </w:p>
          <w:p w14:paraId="4366B2DB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6FA" w:rsidRPr="00706888" w14:paraId="2EF12B77" w14:textId="77777777" w:rsidTr="00FC40E2">
        <w:tc>
          <w:tcPr>
            <w:tcW w:w="2268" w:type="dxa"/>
            <w:shd w:val="clear" w:color="auto" w:fill="D9D9D9" w:themeFill="background1" w:themeFillShade="D9"/>
          </w:tcPr>
          <w:p w14:paraId="1A2D1DEF" w14:textId="77777777" w:rsidR="004836FA" w:rsidRPr="00706888" w:rsidRDefault="004836FA" w:rsidP="00FC40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76" w:type="dxa"/>
          </w:tcPr>
          <w:p w14:paraId="4FE2129F" w14:textId="74A82ADE" w:rsidR="004836FA" w:rsidRPr="00706888" w:rsidRDefault="004836FA" w:rsidP="00FC4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</w:t>
            </w:r>
            <w:r w:rsidRPr="00706888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70688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Juni</w:t>
            </w:r>
            <w:r w:rsidRPr="00706888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 (se invitasjon/plan) for info om når samlingene er planlagt)</w:t>
            </w:r>
          </w:p>
        </w:tc>
      </w:tr>
      <w:tr w:rsidR="004836FA" w:rsidRPr="00706888" w14:paraId="1755DD02" w14:textId="77777777" w:rsidTr="004836FA">
        <w:trPr>
          <w:trHeight w:val="416"/>
        </w:trPr>
        <w:tc>
          <w:tcPr>
            <w:tcW w:w="2268" w:type="dxa"/>
            <w:shd w:val="clear" w:color="auto" w:fill="D9D9D9" w:themeFill="background1" w:themeFillShade="D9"/>
          </w:tcPr>
          <w:p w14:paraId="340FE566" w14:textId="751D3591" w:rsidR="004836FA" w:rsidRPr="00706888" w:rsidRDefault="004836FA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Påmelding Gruppe A:</w:t>
            </w:r>
          </w:p>
        </w:tc>
        <w:tc>
          <w:tcPr>
            <w:tcW w:w="6776" w:type="dxa"/>
          </w:tcPr>
          <w:p w14:paraId="60E048CD" w14:textId="7C9CE47F" w:rsidR="004836FA" w:rsidRDefault="004836FA" w:rsidP="00AB7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Sett x: </w:t>
            </w:r>
          </w:p>
        </w:tc>
      </w:tr>
      <w:tr w:rsidR="004836FA" w:rsidRPr="00706888" w14:paraId="03A9D20F" w14:textId="77777777" w:rsidTr="004836FA">
        <w:trPr>
          <w:trHeight w:val="416"/>
        </w:trPr>
        <w:tc>
          <w:tcPr>
            <w:tcW w:w="2268" w:type="dxa"/>
            <w:shd w:val="clear" w:color="auto" w:fill="D9D9D9" w:themeFill="background1" w:themeFillShade="D9"/>
          </w:tcPr>
          <w:p w14:paraId="2778ADB3" w14:textId="14E928B2" w:rsidR="004836FA" w:rsidRPr="00706888" w:rsidRDefault="004836FA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Påmelding Gruppe B:</w:t>
            </w:r>
          </w:p>
        </w:tc>
        <w:tc>
          <w:tcPr>
            <w:tcW w:w="6776" w:type="dxa"/>
          </w:tcPr>
          <w:p w14:paraId="5BAC7FA5" w14:textId="3A26917D" w:rsidR="004836FA" w:rsidRDefault="004836FA" w:rsidP="00AB7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Sett x: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FC40E2"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FC40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4836FA" w:rsidRDefault="009B0359" w:rsidP="002C1D70">
      <w:pPr>
        <w:rPr>
          <w:rFonts w:asciiTheme="minorHAnsi" w:hAnsiTheme="minorHAnsi" w:cstheme="minorHAnsi"/>
          <w:b/>
          <w:sz w:val="16"/>
          <w:szCs w:val="16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2155F37E" w14:textId="111B1D40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</w:t>
      </w:r>
      <w:r w:rsidR="00B80D19">
        <w:rPr>
          <w:rFonts w:asciiTheme="minorHAnsi" w:hAnsiTheme="minorHAnsi" w:cstheme="minorHAnsi"/>
          <w:sz w:val="22"/>
          <w:szCs w:val="22"/>
        </w:rPr>
        <w:t xml:space="preserve">med dette </w:t>
      </w:r>
      <w:r w:rsidRPr="00706888">
        <w:rPr>
          <w:rFonts w:asciiTheme="minorHAnsi" w:hAnsiTheme="minorHAnsi" w:cstheme="minorHAnsi"/>
          <w:sz w:val="22"/>
          <w:szCs w:val="22"/>
        </w:rPr>
        <w:t xml:space="preserve">at det gis permisjon for å delta på kurset. </w:t>
      </w:r>
    </w:p>
    <w:p w14:paraId="796AF772" w14:textId="77777777" w:rsidR="002F77E3" w:rsidRPr="004836FA" w:rsidRDefault="002F77E3" w:rsidP="002C1D70">
      <w:pPr>
        <w:rPr>
          <w:rFonts w:asciiTheme="minorHAnsi" w:hAnsiTheme="minorHAnsi" w:cstheme="minorHAnsi"/>
          <w:sz w:val="16"/>
          <w:szCs w:val="16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2C1D70" w:rsidRPr="00706888" w14:paraId="4961BDEC" w14:textId="77777777" w:rsidTr="00FC40E2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FC4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FC40E2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06888" w14:paraId="53F90564" w14:textId="77777777" w:rsidTr="007A2E3E">
        <w:tc>
          <w:tcPr>
            <w:tcW w:w="9180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3A17" w14:textId="77777777" w:rsidR="00FC40E2" w:rsidRDefault="00FC40E2" w:rsidP="004867C3">
      <w:r>
        <w:separator/>
      </w:r>
    </w:p>
  </w:endnote>
  <w:endnote w:type="continuationSeparator" w:id="0">
    <w:p w14:paraId="688C77FA" w14:textId="77777777" w:rsidR="00FC40E2" w:rsidRDefault="00FC40E2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1935" w14:textId="77777777" w:rsidR="00FC40E2" w:rsidRPr="00E75DE2" w:rsidRDefault="00FC40E2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FC40E2" w:rsidRPr="00E75DE2" w:rsidRDefault="00FC40E2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2159" w14:textId="77777777" w:rsidR="00FC40E2" w:rsidRDefault="00FC40E2" w:rsidP="004867C3">
      <w:r>
        <w:separator/>
      </w:r>
    </w:p>
  </w:footnote>
  <w:footnote w:type="continuationSeparator" w:id="0">
    <w:p w14:paraId="591B2C3E" w14:textId="77777777" w:rsidR="00FC40E2" w:rsidRDefault="00FC40E2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6A13A" w14:textId="54F72AA6" w:rsidR="00FC40E2" w:rsidRDefault="00FC40E2" w:rsidP="00CE3447">
    <w:pPr>
      <w:framePr w:w="4120" w:h="1958" w:hSpace="141" w:wrap="auto" w:vAnchor="text" w:hAnchor="page" w:y="-707"/>
    </w:pPr>
    <w:r>
      <w:t xml:space="preserve"> </w:t>
    </w:r>
  </w:p>
  <w:p w14:paraId="313DD173" w14:textId="2B425AF7" w:rsidR="00FC40E2" w:rsidRPr="00CE3447" w:rsidRDefault="00FC40E2" w:rsidP="00AE44FB">
    <w:pPr>
      <w:pStyle w:val="Topptekst"/>
      <w:pBdr>
        <w:bottom w:val="single" w:sz="18" w:space="15" w:color="auto"/>
      </w:pBdr>
      <w:rPr>
        <w:smallCaps/>
        <w:color w:val="FF0000"/>
        <w:sz w:val="40"/>
        <w:szCs w:val="40"/>
      </w:rPr>
    </w:pPr>
    <w:r>
      <w:rPr>
        <w:noProof/>
        <w:lang w:val="en-US"/>
      </w:rPr>
      <w:drawing>
        <wp:inline distT="0" distB="0" distL="0" distR="0" wp14:anchorId="2B69BD95" wp14:editId="129ABAA6">
          <wp:extent cx="2205212" cy="683895"/>
          <wp:effectExtent l="0" t="0" r="508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12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color w:val="FF0000"/>
        <w:sz w:val="56"/>
      </w:rPr>
      <w:t xml:space="preserve">        </w:t>
    </w:r>
    <w:r w:rsidRPr="00CE3447">
      <w:rPr>
        <w:smallCaps/>
        <w:color w:val="FF0000"/>
        <w:sz w:val="40"/>
        <w:szCs w:val="40"/>
      </w:rPr>
      <w:t>Kompetanseutviklingskurs</w:t>
    </w:r>
    <w:r>
      <w:rPr>
        <w:smallCaps/>
        <w:color w:val="FF0000"/>
        <w:sz w:val="40"/>
        <w:szCs w:val="40"/>
      </w:rPr>
      <w:t xml:space="preserve"> for elektrikere</w:t>
    </w:r>
  </w:p>
  <w:p w14:paraId="2B98F103" w14:textId="77777777" w:rsidR="00FC40E2" w:rsidRPr="0047512E" w:rsidRDefault="00FC40E2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0395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36FA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551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3D04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2E3E"/>
    <w:rsid w:val="007A3B45"/>
    <w:rsid w:val="007A5E47"/>
    <w:rsid w:val="007B34B8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22C3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4D0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0D19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3447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6712C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4E0D"/>
    <w:rsid w:val="00DD6F5A"/>
    <w:rsid w:val="00DE3649"/>
    <w:rsid w:val="00DF0441"/>
    <w:rsid w:val="00DF10BD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C40E2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67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merke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merke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E0F1-BC8C-464A-90C4-BD42E1AA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\Users\larsm\OneDrive\Documents\Egendefinerte Office-maler\Dokumentmal EFT.dotx</Template>
  <TotalTime>15</TotalTime>
  <Pages>1</Pages>
  <Words>171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John Helge Kallevik</cp:lastModifiedBy>
  <cp:revision>5</cp:revision>
  <cp:lastPrinted>2019-11-14T09:17:00Z</cp:lastPrinted>
  <dcterms:created xsi:type="dcterms:W3CDTF">2019-11-13T14:18:00Z</dcterms:created>
  <dcterms:modified xsi:type="dcterms:W3CDTF">2019-11-14T09:26:00Z</dcterms:modified>
</cp:coreProperties>
</file>